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8A" w:rsidRDefault="00233619" w:rsidP="00E27C90">
      <w:pPr>
        <w:spacing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w:t>
      </w:r>
      <w:r w:rsidR="002F06DC">
        <w:rPr>
          <w:rFonts w:ascii="Times New Roman" w:hAnsi="Times New Roman" w:cs="Times New Roman"/>
          <w:b/>
          <w:sz w:val="24"/>
          <w:szCs w:val="24"/>
        </w:rPr>
        <w:t>he</w:t>
      </w:r>
      <w:r w:rsidR="003329D4">
        <w:rPr>
          <w:rFonts w:ascii="Times New Roman" w:hAnsi="Times New Roman" w:cs="Times New Roman"/>
          <w:b/>
          <w:sz w:val="24"/>
          <w:szCs w:val="24"/>
        </w:rPr>
        <w:t xml:space="preserve"> Welfare of the</w:t>
      </w:r>
      <w:r>
        <w:rPr>
          <w:rFonts w:ascii="Times New Roman" w:hAnsi="Times New Roman" w:cs="Times New Roman"/>
          <w:b/>
          <w:sz w:val="24"/>
          <w:szCs w:val="24"/>
        </w:rPr>
        <w:t xml:space="preserve"> Living,</w:t>
      </w:r>
      <w:r w:rsidR="003329D4">
        <w:rPr>
          <w:rFonts w:ascii="Times New Roman" w:hAnsi="Times New Roman" w:cs="Times New Roman"/>
          <w:b/>
          <w:sz w:val="24"/>
          <w:szCs w:val="24"/>
        </w:rPr>
        <w:t xml:space="preserve"> Dead</w:t>
      </w:r>
      <w:r>
        <w:rPr>
          <w:rFonts w:ascii="Times New Roman" w:hAnsi="Times New Roman" w:cs="Times New Roman"/>
          <w:b/>
          <w:sz w:val="24"/>
          <w:szCs w:val="24"/>
        </w:rPr>
        <w:t>, and Non</w:t>
      </w:r>
      <w:r w:rsidR="00BF3E08">
        <w:rPr>
          <w:rFonts w:ascii="Times New Roman" w:hAnsi="Times New Roman" w:cs="Times New Roman"/>
          <w:b/>
          <w:sz w:val="24"/>
          <w:szCs w:val="24"/>
        </w:rPr>
        <w:t>-E</w:t>
      </w:r>
      <w:r>
        <w:rPr>
          <w:rFonts w:ascii="Times New Roman" w:hAnsi="Times New Roman" w:cs="Times New Roman"/>
          <w:b/>
          <w:sz w:val="24"/>
          <w:szCs w:val="24"/>
        </w:rPr>
        <w:t>xistent: How to Compare Apples and Oranges</w:t>
      </w:r>
    </w:p>
    <w:p w:rsidR="0098503A" w:rsidRDefault="000419A9" w:rsidP="00E27C9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PANTC Conference</w:t>
      </w:r>
      <w:r w:rsidR="00096810">
        <w:rPr>
          <w:rFonts w:ascii="Times New Roman" w:hAnsi="Times New Roman" w:cs="Times New Roman"/>
          <w:b/>
          <w:sz w:val="24"/>
          <w:szCs w:val="24"/>
        </w:rPr>
        <w:t xml:space="preserve"> Draft</w:t>
      </w:r>
      <w:r w:rsidR="00D92A6F">
        <w:rPr>
          <w:rFonts w:ascii="Times New Roman" w:hAnsi="Times New Roman" w:cs="Times New Roman"/>
          <w:b/>
          <w:sz w:val="24"/>
          <w:szCs w:val="24"/>
        </w:rPr>
        <w:t xml:space="preserve"> – PLEASE DO NOT CITE OR CIRCULATE</w:t>
      </w:r>
    </w:p>
    <w:p w:rsidR="00E27C90" w:rsidRDefault="00E27C90" w:rsidP="00E27C9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Neil Feit</w:t>
      </w:r>
    </w:p>
    <w:p w:rsidR="00E27C90" w:rsidRDefault="00E27C90" w:rsidP="00E27C90">
      <w:pPr>
        <w:spacing w:line="360" w:lineRule="auto"/>
        <w:contextualSpacing/>
        <w:jc w:val="center"/>
        <w:rPr>
          <w:rFonts w:ascii="Times New Roman" w:hAnsi="Times New Roman" w:cs="Times New Roman"/>
          <w:b/>
          <w:sz w:val="24"/>
          <w:szCs w:val="24"/>
        </w:rPr>
      </w:pPr>
    </w:p>
    <w:p w:rsidR="00E27C90" w:rsidRDefault="000B7B71" w:rsidP="00E27C90">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E27C90" w:rsidRDefault="00E27C90" w:rsidP="00AE2C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Death can be bad for the one who dies, it can harm the victim. It can do this not by bringing about intrinsically bad things for the </w:t>
      </w:r>
      <w:r w:rsidR="003F73E0">
        <w:rPr>
          <w:rFonts w:ascii="Times New Roman" w:hAnsi="Times New Roman" w:cs="Times New Roman"/>
          <w:sz w:val="24"/>
          <w:szCs w:val="24"/>
        </w:rPr>
        <w:t>victim</w:t>
      </w:r>
      <w:r>
        <w:rPr>
          <w:rFonts w:ascii="Times New Roman" w:hAnsi="Times New Roman" w:cs="Times New Roman"/>
          <w:sz w:val="24"/>
          <w:szCs w:val="24"/>
        </w:rPr>
        <w:t xml:space="preserve"> (pain, for example), but by depriving her of goods that she </w:t>
      </w:r>
      <w:r w:rsidR="009741F8">
        <w:rPr>
          <w:rFonts w:ascii="Times New Roman" w:hAnsi="Times New Roman" w:cs="Times New Roman"/>
          <w:sz w:val="24"/>
          <w:szCs w:val="24"/>
        </w:rPr>
        <w:t xml:space="preserve">would have received in its absence. </w:t>
      </w:r>
      <w:r w:rsidR="00BC1C9D">
        <w:rPr>
          <w:rFonts w:ascii="Times New Roman" w:hAnsi="Times New Roman" w:cs="Times New Roman"/>
          <w:sz w:val="24"/>
          <w:szCs w:val="24"/>
        </w:rPr>
        <w:t xml:space="preserve">Epicurus challenged us to say </w:t>
      </w:r>
      <w:r w:rsidR="00BC1C9D">
        <w:rPr>
          <w:rFonts w:ascii="Times New Roman" w:hAnsi="Times New Roman" w:cs="Times New Roman"/>
          <w:i/>
          <w:sz w:val="24"/>
          <w:szCs w:val="24"/>
        </w:rPr>
        <w:t>when</w:t>
      </w:r>
      <w:r w:rsidR="00BC1C9D">
        <w:rPr>
          <w:rFonts w:ascii="Times New Roman" w:hAnsi="Times New Roman" w:cs="Times New Roman"/>
          <w:sz w:val="24"/>
          <w:szCs w:val="24"/>
        </w:rPr>
        <w:t xml:space="preserve"> death </w:t>
      </w:r>
      <w:r w:rsidR="00383E1B">
        <w:rPr>
          <w:rFonts w:ascii="Times New Roman" w:hAnsi="Times New Roman" w:cs="Times New Roman"/>
          <w:sz w:val="24"/>
          <w:szCs w:val="24"/>
        </w:rPr>
        <w:t>could be</w:t>
      </w:r>
      <w:r w:rsidR="00BC1C9D">
        <w:rPr>
          <w:rFonts w:ascii="Times New Roman" w:hAnsi="Times New Roman" w:cs="Times New Roman"/>
          <w:sz w:val="24"/>
          <w:szCs w:val="24"/>
        </w:rPr>
        <w:t xml:space="preserve"> bad for the one who dies. I briefly discuss the Epicurean challenge in the </w:t>
      </w:r>
      <w:r w:rsidR="00BA3CF5">
        <w:rPr>
          <w:rFonts w:ascii="Times New Roman" w:hAnsi="Times New Roman" w:cs="Times New Roman"/>
          <w:sz w:val="24"/>
          <w:szCs w:val="24"/>
        </w:rPr>
        <w:t>second</w:t>
      </w:r>
      <w:r w:rsidR="00BC1C9D">
        <w:rPr>
          <w:rFonts w:ascii="Times New Roman" w:hAnsi="Times New Roman" w:cs="Times New Roman"/>
          <w:sz w:val="24"/>
          <w:szCs w:val="24"/>
        </w:rPr>
        <w:t xml:space="preserve"> section of this paper, and defend a certain answer in the </w:t>
      </w:r>
      <w:r w:rsidR="00BA3CF5">
        <w:rPr>
          <w:rFonts w:ascii="Times New Roman" w:hAnsi="Times New Roman" w:cs="Times New Roman"/>
          <w:sz w:val="24"/>
          <w:szCs w:val="24"/>
        </w:rPr>
        <w:t>third</w:t>
      </w:r>
      <w:r w:rsidR="00BC1C9D">
        <w:rPr>
          <w:rFonts w:ascii="Times New Roman" w:hAnsi="Times New Roman" w:cs="Times New Roman"/>
          <w:sz w:val="24"/>
          <w:szCs w:val="24"/>
        </w:rPr>
        <w:t xml:space="preserve">. The answer is a version of </w:t>
      </w:r>
      <w:r w:rsidR="00BC1C9D">
        <w:rPr>
          <w:rFonts w:ascii="Times New Roman" w:hAnsi="Times New Roman" w:cs="Times New Roman"/>
          <w:i/>
          <w:sz w:val="24"/>
          <w:szCs w:val="24"/>
        </w:rPr>
        <w:t>subsequentism</w:t>
      </w:r>
      <w:r w:rsidR="00BC1C9D">
        <w:rPr>
          <w:rFonts w:ascii="Times New Roman" w:hAnsi="Times New Roman" w:cs="Times New Roman"/>
          <w:sz w:val="24"/>
          <w:szCs w:val="24"/>
        </w:rPr>
        <w:t>, the view that</w:t>
      </w:r>
      <w:r w:rsidR="00383E1B">
        <w:rPr>
          <w:rFonts w:ascii="Times New Roman" w:hAnsi="Times New Roman" w:cs="Times New Roman"/>
          <w:sz w:val="24"/>
          <w:szCs w:val="24"/>
        </w:rPr>
        <w:t>,</w:t>
      </w:r>
      <w:r w:rsidR="00BC1C9D">
        <w:rPr>
          <w:rFonts w:ascii="Times New Roman" w:hAnsi="Times New Roman" w:cs="Times New Roman"/>
          <w:sz w:val="24"/>
          <w:szCs w:val="24"/>
        </w:rPr>
        <w:t xml:space="preserve"> in cases where death is</w:t>
      </w:r>
      <w:r w:rsidR="006E5098">
        <w:rPr>
          <w:rFonts w:ascii="Times New Roman" w:hAnsi="Times New Roman" w:cs="Times New Roman"/>
          <w:sz w:val="24"/>
          <w:szCs w:val="24"/>
        </w:rPr>
        <w:t xml:space="preserve"> in fact</w:t>
      </w:r>
      <w:r w:rsidR="00BC1C9D">
        <w:rPr>
          <w:rFonts w:ascii="Times New Roman" w:hAnsi="Times New Roman" w:cs="Times New Roman"/>
          <w:sz w:val="24"/>
          <w:szCs w:val="24"/>
        </w:rPr>
        <w:t xml:space="preserve"> bad for the victim</w:t>
      </w:r>
      <w:r w:rsidR="00383E1B">
        <w:rPr>
          <w:rFonts w:ascii="Times New Roman" w:hAnsi="Times New Roman" w:cs="Times New Roman"/>
          <w:sz w:val="24"/>
          <w:szCs w:val="24"/>
        </w:rPr>
        <w:t>,</w:t>
      </w:r>
      <w:r w:rsidR="00BC1C9D">
        <w:rPr>
          <w:rFonts w:ascii="Times New Roman" w:hAnsi="Times New Roman" w:cs="Times New Roman"/>
          <w:sz w:val="24"/>
          <w:szCs w:val="24"/>
        </w:rPr>
        <w:t xml:space="preserve"> </w:t>
      </w:r>
      <w:r w:rsidR="006E5098">
        <w:rPr>
          <w:rFonts w:ascii="Times New Roman" w:hAnsi="Times New Roman" w:cs="Times New Roman"/>
          <w:sz w:val="24"/>
          <w:szCs w:val="24"/>
        </w:rPr>
        <w:t>it</w:t>
      </w:r>
      <w:r w:rsidR="00BC1C9D">
        <w:rPr>
          <w:rFonts w:ascii="Times New Roman" w:hAnsi="Times New Roman" w:cs="Times New Roman"/>
          <w:sz w:val="24"/>
          <w:szCs w:val="24"/>
        </w:rPr>
        <w:t xml:space="preserve"> is bad for</w:t>
      </w:r>
      <w:r w:rsidR="00383E1B">
        <w:rPr>
          <w:rFonts w:ascii="Times New Roman" w:hAnsi="Times New Roman" w:cs="Times New Roman"/>
          <w:sz w:val="24"/>
          <w:szCs w:val="24"/>
        </w:rPr>
        <w:t xml:space="preserve"> her</w:t>
      </w:r>
      <w:r w:rsidR="00BC1C9D">
        <w:rPr>
          <w:rFonts w:ascii="Times New Roman" w:hAnsi="Times New Roman" w:cs="Times New Roman"/>
          <w:sz w:val="24"/>
          <w:szCs w:val="24"/>
        </w:rPr>
        <w:t xml:space="preserve"> after </w:t>
      </w:r>
      <w:r w:rsidR="0055226A">
        <w:rPr>
          <w:rFonts w:ascii="Times New Roman" w:hAnsi="Times New Roman" w:cs="Times New Roman"/>
          <w:sz w:val="24"/>
          <w:szCs w:val="24"/>
        </w:rPr>
        <w:t>she has</w:t>
      </w:r>
      <w:r w:rsidR="00BC1C9D">
        <w:rPr>
          <w:rFonts w:ascii="Times New Roman" w:hAnsi="Times New Roman" w:cs="Times New Roman"/>
          <w:sz w:val="24"/>
          <w:szCs w:val="24"/>
        </w:rPr>
        <w:t xml:space="preserve"> die</w:t>
      </w:r>
      <w:r w:rsidR="0055226A">
        <w:rPr>
          <w:rFonts w:ascii="Times New Roman" w:hAnsi="Times New Roman" w:cs="Times New Roman"/>
          <w:sz w:val="24"/>
          <w:szCs w:val="24"/>
        </w:rPr>
        <w:t>d</w:t>
      </w:r>
      <w:r w:rsidR="00BC1C9D">
        <w:rPr>
          <w:rFonts w:ascii="Times New Roman" w:hAnsi="Times New Roman" w:cs="Times New Roman"/>
          <w:sz w:val="24"/>
          <w:szCs w:val="24"/>
        </w:rPr>
        <w:t>.</w:t>
      </w:r>
      <w:r w:rsidR="00F735FB">
        <w:rPr>
          <w:rFonts w:ascii="Times New Roman" w:hAnsi="Times New Roman" w:cs="Times New Roman"/>
          <w:sz w:val="24"/>
          <w:szCs w:val="24"/>
        </w:rPr>
        <w:t xml:space="preserve"> Some have objected to</w:t>
      </w:r>
      <w:r w:rsidR="003F73E0">
        <w:rPr>
          <w:rFonts w:ascii="Times New Roman" w:hAnsi="Times New Roman" w:cs="Times New Roman"/>
          <w:sz w:val="24"/>
          <w:szCs w:val="24"/>
        </w:rPr>
        <w:t xml:space="preserve"> this kind of</w:t>
      </w:r>
      <w:r w:rsidR="00F735FB">
        <w:rPr>
          <w:rFonts w:ascii="Times New Roman" w:hAnsi="Times New Roman" w:cs="Times New Roman"/>
          <w:sz w:val="24"/>
          <w:szCs w:val="24"/>
        </w:rPr>
        <w:t xml:space="preserve"> s</w:t>
      </w:r>
      <w:r w:rsidR="00BC1C9D">
        <w:rPr>
          <w:rFonts w:ascii="Times New Roman" w:hAnsi="Times New Roman" w:cs="Times New Roman"/>
          <w:sz w:val="24"/>
          <w:szCs w:val="24"/>
        </w:rPr>
        <w:t xml:space="preserve">ubsequentism on the grounds that it requires us to compare </w:t>
      </w:r>
      <w:r w:rsidR="0055226A">
        <w:rPr>
          <w:rFonts w:ascii="Times New Roman" w:hAnsi="Times New Roman" w:cs="Times New Roman"/>
          <w:sz w:val="24"/>
          <w:szCs w:val="24"/>
        </w:rPr>
        <w:t xml:space="preserve">the amount of well-being the victim would have enjoyed, had she not died, with the amount she receives while dead. However, the </w:t>
      </w:r>
      <w:r w:rsidR="006C0608">
        <w:rPr>
          <w:rFonts w:ascii="Times New Roman" w:hAnsi="Times New Roman" w:cs="Times New Roman"/>
          <w:sz w:val="24"/>
          <w:szCs w:val="24"/>
        </w:rPr>
        <w:t>argument</w:t>
      </w:r>
      <w:r w:rsidR="0055226A">
        <w:rPr>
          <w:rFonts w:ascii="Times New Roman" w:hAnsi="Times New Roman" w:cs="Times New Roman"/>
          <w:sz w:val="24"/>
          <w:szCs w:val="24"/>
        </w:rPr>
        <w:t xml:space="preserve"> goes, we cannot assign a</w:t>
      </w:r>
      <w:r w:rsidR="006E5098">
        <w:rPr>
          <w:rFonts w:ascii="Times New Roman" w:hAnsi="Times New Roman" w:cs="Times New Roman"/>
          <w:sz w:val="24"/>
          <w:szCs w:val="24"/>
        </w:rPr>
        <w:t>ny</w:t>
      </w:r>
      <w:r w:rsidR="0055226A">
        <w:rPr>
          <w:rFonts w:ascii="Times New Roman" w:hAnsi="Times New Roman" w:cs="Times New Roman"/>
          <w:sz w:val="24"/>
          <w:szCs w:val="24"/>
        </w:rPr>
        <w:t xml:space="preserve"> level of well-being</w:t>
      </w:r>
      <w:r w:rsidR="003F73E0">
        <w:rPr>
          <w:rFonts w:ascii="Times New Roman" w:hAnsi="Times New Roman" w:cs="Times New Roman"/>
          <w:sz w:val="24"/>
          <w:szCs w:val="24"/>
        </w:rPr>
        <w:t xml:space="preserve">, </w:t>
      </w:r>
      <w:r w:rsidR="0055226A">
        <w:rPr>
          <w:rFonts w:ascii="Times New Roman" w:hAnsi="Times New Roman" w:cs="Times New Roman"/>
          <w:sz w:val="24"/>
          <w:szCs w:val="24"/>
        </w:rPr>
        <w:t>not even zero</w:t>
      </w:r>
      <w:r w:rsidR="003F73E0">
        <w:rPr>
          <w:rFonts w:ascii="Times New Roman" w:hAnsi="Times New Roman" w:cs="Times New Roman"/>
          <w:sz w:val="24"/>
          <w:szCs w:val="24"/>
        </w:rPr>
        <w:t xml:space="preserve">, </w:t>
      </w:r>
      <w:r w:rsidR="0055226A">
        <w:rPr>
          <w:rFonts w:ascii="Times New Roman" w:hAnsi="Times New Roman" w:cs="Times New Roman"/>
          <w:sz w:val="24"/>
          <w:szCs w:val="24"/>
        </w:rPr>
        <w:t>to a dead person.</w:t>
      </w:r>
      <w:r w:rsidR="006C0608">
        <w:rPr>
          <w:rFonts w:ascii="Times New Roman" w:hAnsi="Times New Roman" w:cs="Times New Roman"/>
          <w:sz w:val="24"/>
          <w:szCs w:val="24"/>
        </w:rPr>
        <w:t xml:space="preserve"> In the population ethics literature, many philosophers argue along similar lines to challenge the claim that bringing someone into existence can harm or benefit that person.</w:t>
      </w:r>
      <w:r w:rsidR="0098503A">
        <w:rPr>
          <w:rFonts w:ascii="Times New Roman" w:hAnsi="Times New Roman" w:cs="Times New Roman"/>
          <w:sz w:val="24"/>
          <w:szCs w:val="24"/>
        </w:rPr>
        <w:t xml:space="preserve"> These objections are two specific variations on what we might call</w:t>
      </w:r>
      <w:r w:rsidR="0055226A">
        <w:rPr>
          <w:rFonts w:ascii="Times New Roman" w:hAnsi="Times New Roman" w:cs="Times New Roman"/>
          <w:sz w:val="24"/>
          <w:szCs w:val="24"/>
        </w:rPr>
        <w:t xml:space="preserve"> the </w:t>
      </w:r>
      <w:r w:rsidR="00605202">
        <w:rPr>
          <w:rFonts w:ascii="Times New Roman" w:hAnsi="Times New Roman" w:cs="Times New Roman"/>
          <w:i/>
          <w:sz w:val="24"/>
          <w:szCs w:val="24"/>
        </w:rPr>
        <w:t>problem</w:t>
      </w:r>
      <w:r w:rsidR="006376C9">
        <w:rPr>
          <w:rFonts w:ascii="Times New Roman" w:hAnsi="Times New Roman" w:cs="Times New Roman"/>
          <w:i/>
          <w:sz w:val="24"/>
          <w:szCs w:val="24"/>
        </w:rPr>
        <w:t xml:space="preserve"> of the subject</w:t>
      </w:r>
      <w:r w:rsidR="0098503A">
        <w:rPr>
          <w:rFonts w:ascii="Times New Roman" w:hAnsi="Times New Roman" w:cs="Times New Roman"/>
          <w:sz w:val="24"/>
          <w:szCs w:val="24"/>
        </w:rPr>
        <w:t>. I discuss the general problem</w:t>
      </w:r>
      <w:r w:rsidR="0055226A">
        <w:rPr>
          <w:rFonts w:ascii="Times New Roman" w:hAnsi="Times New Roman" w:cs="Times New Roman"/>
          <w:sz w:val="24"/>
          <w:szCs w:val="24"/>
        </w:rPr>
        <w:t xml:space="preserve"> in </w:t>
      </w:r>
      <w:r w:rsidR="006E5098">
        <w:rPr>
          <w:rFonts w:ascii="Times New Roman" w:hAnsi="Times New Roman" w:cs="Times New Roman"/>
          <w:sz w:val="24"/>
          <w:szCs w:val="24"/>
        </w:rPr>
        <w:t>section</w:t>
      </w:r>
      <w:r w:rsidR="0055226A">
        <w:rPr>
          <w:rFonts w:ascii="Times New Roman" w:hAnsi="Times New Roman" w:cs="Times New Roman"/>
          <w:sz w:val="24"/>
          <w:szCs w:val="24"/>
        </w:rPr>
        <w:t xml:space="preserve"> </w:t>
      </w:r>
      <w:r w:rsidR="00057787">
        <w:rPr>
          <w:rFonts w:ascii="Times New Roman" w:hAnsi="Times New Roman" w:cs="Times New Roman"/>
          <w:sz w:val="24"/>
          <w:szCs w:val="24"/>
        </w:rPr>
        <w:t>4</w:t>
      </w:r>
      <w:r w:rsidR="0055226A">
        <w:rPr>
          <w:rFonts w:ascii="Times New Roman" w:hAnsi="Times New Roman" w:cs="Times New Roman"/>
          <w:sz w:val="24"/>
          <w:szCs w:val="24"/>
        </w:rPr>
        <w:t xml:space="preserve">. I then consider three </w:t>
      </w:r>
      <w:r w:rsidR="00605202">
        <w:rPr>
          <w:rFonts w:ascii="Times New Roman" w:hAnsi="Times New Roman" w:cs="Times New Roman"/>
          <w:sz w:val="24"/>
          <w:szCs w:val="24"/>
        </w:rPr>
        <w:t xml:space="preserve">solutions to the problem. In section </w:t>
      </w:r>
      <w:r w:rsidR="00057787">
        <w:rPr>
          <w:rFonts w:ascii="Times New Roman" w:hAnsi="Times New Roman" w:cs="Times New Roman"/>
          <w:sz w:val="24"/>
          <w:szCs w:val="24"/>
        </w:rPr>
        <w:t>5</w:t>
      </w:r>
      <w:r w:rsidR="00605202">
        <w:rPr>
          <w:rFonts w:ascii="Times New Roman" w:hAnsi="Times New Roman" w:cs="Times New Roman"/>
          <w:sz w:val="24"/>
          <w:szCs w:val="24"/>
        </w:rPr>
        <w:t xml:space="preserve">, I discuss a solution that allows </w:t>
      </w:r>
      <w:r w:rsidR="00DB3619">
        <w:rPr>
          <w:rFonts w:ascii="Times New Roman" w:hAnsi="Times New Roman" w:cs="Times New Roman"/>
          <w:sz w:val="24"/>
          <w:szCs w:val="24"/>
        </w:rPr>
        <w:t>us to appraise harm and benefit</w:t>
      </w:r>
      <w:r w:rsidR="00605202">
        <w:rPr>
          <w:rFonts w:ascii="Times New Roman" w:hAnsi="Times New Roman" w:cs="Times New Roman"/>
          <w:sz w:val="24"/>
          <w:szCs w:val="24"/>
        </w:rPr>
        <w:t xml:space="preserve"> without assigning a well-being level to dead</w:t>
      </w:r>
      <w:r w:rsidR="00DB3619">
        <w:rPr>
          <w:rFonts w:ascii="Times New Roman" w:hAnsi="Times New Roman" w:cs="Times New Roman"/>
          <w:sz w:val="24"/>
          <w:szCs w:val="24"/>
        </w:rPr>
        <w:t xml:space="preserve"> or non-existent</w:t>
      </w:r>
      <w:r w:rsidR="00605202">
        <w:rPr>
          <w:rFonts w:ascii="Times New Roman" w:hAnsi="Times New Roman" w:cs="Times New Roman"/>
          <w:sz w:val="24"/>
          <w:szCs w:val="24"/>
        </w:rPr>
        <w:t xml:space="preserve"> pe</w:t>
      </w:r>
      <w:r w:rsidR="003F73E0">
        <w:rPr>
          <w:rFonts w:ascii="Times New Roman" w:hAnsi="Times New Roman" w:cs="Times New Roman"/>
          <w:sz w:val="24"/>
          <w:szCs w:val="24"/>
        </w:rPr>
        <w:t>ople</w:t>
      </w:r>
      <w:r w:rsidR="00DF5689">
        <w:rPr>
          <w:rFonts w:ascii="Times New Roman" w:hAnsi="Times New Roman" w:cs="Times New Roman"/>
          <w:sz w:val="24"/>
          <w:szCs w:val="24"/>
        </w:rPr>
        <w:t>. I suggest that it concedes too much</w:t>
      </w:r>
      <w:r w:rsidR="00605202">
        <w:rPr>
          <w:rFonts w:ascii="Times New Roman" w:hAnsi="Times New Roman" w:cs="Times New Roman"/>
          <w:sz w:val="24"/>
          <w:szCs w:val="24"/>
        </w:rPr>
        <w:t xml:space="preserve">. In section </w:t>
      </w:r>
      <w:r w:rsidR="00057787">
        <w:rPr>
          <w:rFonts w:ascii="Times New Roman" w:hAnsi="Times New Roman" w:cs="Times New Roman"/>
          <w:sz w:val="24"/>
          <w:szCs w:val="24"/>
        </w:rPr>
        <w:t>6</w:t>
      </w:r>
      <w:r w:rsidR="00605202">
        <w:rPr>
          <w:rFonts w:ascii="Times New Roman" w:hAnsi="Times New Roman" w:cs="Times New Roman"/>
          <w:sz w:val="24"/>
          <w:szCs w:val="24"/>
        </w:rPr>
        <w:t>, I consider the view that a dead</w:t>
      </w:r>
      <w:r w:rsidR="00DF5689">
        <w:rPr>
          <w:rFonts w:ascii="Times New Roman" w:hAnsi="Times New Roman" w:cs="Times New Roman"/>
          <w:sz w:val="24"/>
          <w:szCs w:val="24"/>
        </w:rPr>
        <w:t xml:space="preserve"> (or non-existent)</w:t>
      </w:r>
      <w:r w:rsidR="00605202">
        <w:rPr>
          <w:rFonts w:ascii="Times New Roman" w:hAnsi="Times New Roman" w:cs="Times New Roman"/>
          <w:sz w:val="24"/>
          <w:szCs w:val="24"/>
        </w:rPr>
        <w:t xml:space="preserve"> person has a well-being level of zero.</w:t>
      </w:r>
      <w:r w:rsidR="00DF5689">
        <w:rPr>
          <w:rFonts w:ascii="Times New Roman" w:hAnsi="Times New Roman" w:cs="Times New Roman"/>
          <w:sz w:val="24"/>
          <w:szCs w:val="24"/>
        </w:rPr>
        <w:t xml:space="preserve"> This</w:t>
      </w:r>
      <w:r w:rsidR="00057787">
        <w:rPr>
          <w:rFonts w:ascii="Times New Roman" w:hAnsi="Times New Roman" w:cs="Times New Roman"/>
          <w:sz w:val="24"/>
          <w:szCs w:val="24"/>
        </w:rPr>
        <w:t xml:space="preserve"> </w:t>
      </w:r>
      <w:r w:rsidR="00DF5689">
        <w:rPr>
          <w:rFonts w:ascii="Times New Roman" w:hAnsi="Times New Roman" w:cs="Times New Roman"/>
          <w:sz w:val="24"/>
          <w:szCs w:val="24"/>
        </w:rPr>
        <w:t>can be understood in two ways,</w:t>
      </w:r>
      <w:r w:rsidR="00057787">
        <w:rPr>
          <w:rFonts w:ascii="Times New Roman" w:hAnsi="Times New Roman" w:cs="Times New Roman"/>
          <w:sz w:val="24"/>
          <w:szCs w:val="24"/>
        </w:rPr>
        <w:t xml:space="preserve"> I think,</w:t>
      </w:r>
      <w:r w:rsidR="00DF5689">
        <w:rPr>
          <w:rFonts w:ascii="Times New Roman" w:hAnsi="Times New Roman" w:cs="Times New Roman"/>
          <w:sz w:val="24"/>
          <w:szCs w:val="24"/>
        </w:rPr>
        <w:t xml:space="preserve"> only one of which is correct.</w:t>
      </w:r>
      <w:r w:rsidR="00605202">
        <w:rPr>
          <w:rFonts w:ascii="Times New Roman" w:hAnsi="Times New Roman" w:cs="Times New Roman"/>
          <w:sz w:val="24"/>
          <w:szCs w:val="24"/>
        </w:rPr>
        <w:t xml:space="preserve"> </w:t>
      </w:r>
      <w:r w:rsidR="00DF5689">
        <w:rPr>
          <w:rFonts w:ascii="Times New Roman" w:hAnsi="Times New Roman" w:cs="Times New Roman"/>
          <w:sz w:val="24"/>
          <w:szCs w:val="24"/>
        </w:rPr>
        <w:t xml:space="preserve">I distinguish the two ways and motivate the correct one in section </w:t>
      </w:r>
      <w:r w:rsidR="00057787">
        <w:rPr>
          <w:rFonts w:ascii="Times New Roman" w:hAnsi="Times New Roman" w:cs="Times New Roman"/>
          <w:sz w:val="24"/>
          <w:szCs w:val="24"/>
        </w:rPr>
        <w:t>7</w:t>
      </w:r>
      <w:r w:rsidR="004267BF">
        <w:rPr>
          <w:rFonts w:ascii="Times New Roman" w:hAnsi="Times New Roman" w:cs="Times New Roman"/>
          <w:sz w:val="24"/>
          <w:szCs w:val="24"/>
        </w:rPr>
        <w:t>. The result</w:t>
      </w:r>
      <w:r w:rsidR="00754F1C">
        <w:rPr>
          <w:rFonts w:ascii="Times New Roman" w:hAnsi="Times New Roman" w:cs="Times New Roman"/>
          <w:sz w:val="24"/>
          <w:szCs w:val="24"/>
        </w:rPr>
        <w:t xml:space="preserve"> </w:t>
      </w:r>
      <w:r w:rsidR="004267BF">
        <w:rPr>
          <w:rFonts w:ascii="Times New Roman" w:hAnsi="Times New Roman" w:cs="Times New Roman"/>
          <w:sz w:val="24"/>
          <w:szCs w:val="24"/>
        </w:rPr>
        <w:t>is a</w:t>
      </w:r>
      <w:r w:rsidR="00754F1C">
        <w:rPr>
          <w:rFonts w:ascii="Times New Roman" w:hAnsi="Times New Roman" w:cs="Times New Roman"/>
          <w:sz w:val="24"/>
          <w:szCs w:val="24"/>
        </w:rPr>
        <w:t xml:space="preserve"> plausible, general, a</w:t>
      </w:r>
      <w:r w:rsidR="004267BF">
        <w:rPr>
          <w:rFonts w:ascii="Times New Roman" w:hAnsi="Times New Roman" w:cs="Times New Roman"/>
          <w:sz w:val="24"/>
          <w:szCs w:val="24"/>
        </w:rPr>
        <w:t>n</w:t>
      </w:r>
      <w:r w:rsidR="00754F1C">
        <w:rPr>
          <w:rFonts w:ascii="Times New Roman" w:hAnsi="Times New Roman" w:cs="Times New Roman"/>
          <w:sz w:val="24"/>
          <w:szCs w:val="24"/>
        </w:rPr>
        <w:t>d</w:t>
      </w:r>
      <w:r w:rsidR="004267BF">
        <w:rPr>
          <w:rFonts w:ascii="Times New Roman" w:hAnsi="Times New Roman" w:cs="Times New Roman"/>
          <w:sz w:val="24"/>
          <w:szCs w:val="24"/>
        </w:rPr>
        <w:t xml:space="preserve"> uncontroversial account of harm and benefit</w:t>
      </w:r>
      <w:r w:rsidR="00754F1C">
        <w:rPr>
          <w:rFonts w:ascii="Times New Roman" w:hAnsi="Times New Roman" w:cs="Times New Roman"/>
          <w:sz w:val="24"/>
          <w:szCs w:val="24"/>
        </w:rPr>
        <w:t>. I finish</w:t>
      </w:r>
      <w:r w:rsidR="00057787">
        <w:rPr>
          <w:rFonts w:ascii="Times New Roman" w:hAnsi="Times New Roman" w:cs="Times New Roman"/>
          <w:sz w:val="24"/>
          <w:szCs w:val="24"/>
        </w:rPr>
        <w:t xml:space="preserve"> in section 8</w:t>
      </w:r>
      <w:r w:rsidR="00754F1C">
        <w:rPr>
          <w:rFonts w:ascii="Times New Roman" w:hAnsi="Times New Roman" w:cs="Times New Roman"/>
          <w:sz w:val="24"/>
          <w:szCs w:val="24"/>
        </w:rPr>
        <w:t xml:space="preserve"> with a few concluding thoughts.</w:t>
      </w:r>
    </w:p>
    <w:p w:rsidR="00BA3CF5" w:rsidRDefault="000B7B71" w:rsidP="00BA3CF5">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EPICUREAN CHALLENGE</w:t>
      </w:r>
    </w:p>
    <w:p w:rsidR="00BA3CF5" w:rsidRDefault="00383E1B" w:rsidP="00AE2C4D">
      <w:pPr>
        <w:spacing w:line="480" w:lineRule="auto"/>
        <w:rPr>
          <w:rFonts w:ascii="Times New Roman" w:hAnsi="Times New Roman" w:cs="Times New Roman"/>
          <w:sz w:val="24"/>
          <w:szCs w:val="24"/>
        </w:rPr>
      </w:pPr>
      <w:r>
        <w:rPr>
          <w:rFonts w:ascii="Times New Roman" w:hAnsi="Times New Roman" w:cs="Times New Roman"/>
          <w:sz w:val="24"/>
          <w:szCs w:val="24"/>
        </w:rPr>
        <w:t xml:space="preserve">Epicurus argued, or at least seems to have argued, that we should not fear death because death is not a misfortune for the one who dies. </w:t>
      </w:r>
      <w:r w:rsidR="00AE2C4D">
        <w:rPr>
          <w:rFonts w:ascii="Times New Roman" w:hAnsi="Times New Roman" w:cs="Times New Roman"/>
          <w:sz w:val="24"/>
          <w:szCs w:val="24"/>
        </w:rPr>
        <w:t>Bradley considers the following</w:t>
      </w:r>
      <w:r>
        <w:rPr>
          <w:rFonts w:ascii="Times New Roman" w:hAnsi="Times New Roman" w:cs="Times New Roman"/>
          <w:sz w:val="24"/>
          <w:szCs w:val="24"/>
        </w:rPr>
        <w:t xml:space="preserve"> broa</w:t>
      </w:r>
      <w:r w:rsidR="00AE2C4D">
        <w:rPr>
          <w:rFonts w:ascii="Times New Roman" w:hAnsi="Times New Roman" w:cs="Times New Roman"/>
          <w:sz w:val="24"/>
          <w:szCs w:val="24"/>
        </w:rPr>
        <w:t>dly Epicurean line of reasoning:</w:t>
      </w:r>
    </w:p>
    <w:p w:rsidR="00AE2C4D" w:rsidRPr="00AE2C4D" w:rsidRDefault="00AE2C4D" w:rsidP="00AE2C4D">
      <w:pPr>
        <w:tabs>
          <w:tab w:val="left" w:pos="9000"/>
        </w:tabs>
        <w:spacing w:line="480" w:lineRule="auto"/>
        <w:ind w:left="720" w:right="360"/>
        <w:rPr>
          <w:rFonts w:ascii="Times New Roman" w:hAnsi="Times New Roman" w:cs="Times New Roman"/>
          <w:sz w:val="24"/>
          <w:szCs w:val="24"/>
        </w:rPr>
      </w:pPr>
      <w:r>
        <w:rPr>
          <w:rFonts w:ascii="Times New Roman" w:hAnsi="Times New Roman" w:cs="Times New Roman"/>
          <w:sz w:val="24"/>
          <w:szCs w:val="24"/>
        </w:rPr>
        <w:t xml:space="preserve">(1) </w:t>
      </w:r>
      <w:r w:rsidRPr="00AE2C4D">
        <w:rPr>
          <w:rFonts w:ascii="Times New Roman" w:hAnsi="Times New Roman" w:cs="Times New Roman"/>
          <w:sz w:val="24"/>
          <w:szCs w:val="24"/>
        </w:rPr>
        <w:t xml:space="preserve">Anything that is bad for someone must be bad for that person at a particular time. (2) There is no time at which death is bad for the one who dies. (Death is not bad for someone before she dies, since it has not occurred yet; it is not bad for her once she dies, because from that point on </w:t>
      </w:r>
      <w:r w:rsidRPr="00AE2C4D">
        <w:rPr>
          <w:rFonts w:ascii="Times New Roman" w:hAnsi="Times New Roman" w:cs="Times New Roman"/>
          <w:i/>
          <w:sz w:val="24"/>
          <w:szCs w:val="24"/>
        </w:rPr>
        <w:t>she</w:t>
      </w:r>
      <w:r w:rsidRPr="00AE2C4D">
        <w:rPr>
          <w:rFonts w:ascii="Times New Roman" w:hAnsi="Times New Roman" w:cs="Times New Roman"/>
          <w:sz w:val="24"/>
          <w:szCs w:val="24"/>
        </w:rPr>
        <w:t xml:space="preserve"> no longer exists.) Therefore, (3) death is not </w:t>
      </w:r>
      <w:r w:rsidR="00A25498">
        <w:rPr>
          <w:rFonts w:ascii="Times New Roman" w:hAnsi="Times New Roman" w:cs="Times New Roman"/>
          <w:sz w:val="24"/>
          <w:szCs w:val="24"/>
        </w:rPr>
        <w:t>bad for the one who dies. (2009, p.</w:t>
      </w:r>
      <w:r w:rsidRPr="00AE2C4D">
        <w:rPr>
          <w:rFonts w:ascii="Times New Roman" w:hAnsi="Times New Roman" w:cs="Times New Roman"/>
          <w:sz w:val="24"/>
          <w:szCs w:val="24"/>
        </w:rPr>
        <w:t xml:space="preserve"> 73)</w:t>
      </w:r>
    </w:p>
    <w:p w:rsidR="00AE2C4D" w:rsidRDefault="00CB1CEA" w:rsidP="00AE2C4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Some contemporary philosophers have found this line of reasoning to be persuasive.</w:t>
      </w:r>
      <w:r>
        <w:rPr>
          <w:rStyle w:val="FootnoteReference"/>
          <w:rFonts w:ascii="Times New Roman" w:hAnsi="Times New Roman" w:cs="Times New Roman"/>
          <w:sz w:val="24"/>
          <w:szCs w:val="24"/>
        </w:rPr>
        <w:footnoteReference w:id="1"/>
      </w:r>
      <w:r w:rsidR="00340D05">
        <w:rPr>
          <w:rFonts w:ascii="Times New Roman" w:hAnsi="Times New Roman" w:cs="Times New Roman"/>
          <w:sz w:val="24"/>
          <w:szCs w:val="24"/>
        </w:rPr>
        <w:t xml:space="preserve"> As we shall see, however, a very plausible, independently motivated theory of value </w:t>
      </w:r>
      <w:r w:rsidR="00083B81">
        <w:rPr>
          <w:rFonts w:ascii="Times New Roman" w:hAnsi="Times New Roman" w:cs="Times New Roman"/>
          <w:sz w:val="24"/>
          <w:szCs w:val="24"/>
        </w:rPr>
        <w:t>can</w:t>
      </w:r>
      <w:r w:rsidR="00340D05">
        <w:rPr>
          <w:rFonts w:ascii="Times New Roman" w:hAnsi="Times New Roman" w:cs="Times New Roman"/>
          <w:sz w:val="24"/>
          <w:szCs w:val="24"/>
        </w:rPr>
        <w:t xml:space="preserve"> accommodate the commonsense view that death harm</w:t>
      </w:r>
      <w:r w:rsidR="00083B81">
        <w:rPr>
          <w:rFonts w:ascii="Times New Roman" w:hAnsi="Times New Roman" w:cs="Times New Roman"/>
          <w:sz w:val="24"/>
          <w:szCs w:val="24"/>
        </w:rPr>
        <w:t>s</w:t>
      </w:r>
      <w:r w:rsidR="00340D05">
        <w:rPr>
          <w:rFonts w:ascii="Times New Roman" w:hAnsi="Times New Roman" w:cs="Times New Roman"/>
          <w:sz w:val="24"/>
          <w:szCs w:val="24"/>
        </w:rPr>
        <w:t xml:space="preserve"> the victim.</w:t>
      </w:r>
      <w:r>
        <w:rPr>
          <w:rFonts w:ascii="Times New Roman" w:hAnsi="Times New Roman" w:cs="Times New Roman"/>
          <w:sz w:val="24"/>
          <w:szCs w:val="24"/>
        </w:rPr>
        <w:t xml:space="preserve"> </w:t>
      </w:r>
      <w:r w:rsidR="008D599F">
        <w:rPr>
          <w:rFonts w:ascii="Times New Roman" w:hAnsi="Times New Roman" w:cs="Times New Roman"/>
          <w:sz w:val="24"/>
          <w:szCs w:val="24"/>
        </w:rPr>
        <w:t xml:space="preserve">Although there might be things that are bad for us but not at particular times, I will not </w:t>
      </w:r>
      <w:r w:rsidR="002672AA">
        <w:rPr>
          <w:rFonts w:ascii="Times New Roman" w:hAnsi="Times New Roman" w:cs="Times New Roman"/>
          <w:sz w:val="24"/>
          <w:szCs w:val="24"/>
        </w:rPr>
        <w:t>call premise (1) into question. Ordinary cases of bad things seem to confirm premise (1). For example, stubbing my toe is bad for me when I feel the resulting pain and my activities are hampered. The</w:t>
      </w:r>
      <w:r w:rsidR="00083B81">
        <w:rPr>
          <w:rFonts w:ascii="Times New Roman" w:hAnsi="Times New Roman" w:cs="Times New Roman"/>
          <w:sz w:val="24"/>
          <w:szCs w:val="24"/>
        </w:rPr>
        <w:t xml:space="preserve"> badness of death seems special.</w:t>
      </w:r>
      <w:r w:rsidR="002672AA">
        <w:rPr>
          <w:rFonts w:ascii="Times New Roman" w:hAnsi="Times New Roman" w:cs="Times New Roman"/>
          <w:sz w:val="24"/>
          <w:szCs w:val="24"/>
        </w:rPr>
        <w:t xml:space="preserve"> </w:t>
      </w:r>
      <w:r w:rsidR="00083B81">
        <w:rPr>
          <w:rFonts w:ascii="Times New Roman" w:hAnsi="Times New Roman" w:cs="Times New Roman"/>
          <w:sz w:val="24"/>
          <w:szCs w:val="24"/>
        </w:rPr>
        <w:t>H</w:t>
      </w:r>
      <w:r w:rsidR="002672AA">
        <w:rPr>
          <w:rFonts w:ascii="Times New Roman" w:hAnsi="Times New Roman" w:cs="Times New Roman"/>
          <w:sz w:val="24"/>
          <w:szCs w:val="24"/>
        </w:rPr>
        <w:t>owever, as far as possible, we should account for</w:t>
      </w:r>
      <w:r w:rsidR="00083B81">
        <w:rPr>
          <w:rFonts w:ascii="Times New Roman" w:hAnsi="Times New Roman" w:cs="Times New Roman"/>
          <w:sz w:val="24"/>
          <w:szCs w:val="24"/>
        </w:rPr>
        <w:t xml:space="preserve"> the</w:t>
      </w:r>
      <w:r w:rsidR="002672AA">
        <w:rPr>
          <w:rFonts w:ascii="Times New Roman" w:hAnsi="Times New Roman" w:cs="Times New Roman"/>
          <w:sz w:val="24"/>
          <w:szCs w:val="24"/>
        </w:rPr>
        <w:t xml:space="preserve"> badness</w:t>
      </w:r>
      <w:r w:rsidR="00083B81">
        <w:rPr>
          <w:rFonts w:ascii="Times New Roman" w:hAnsi="Times New Roman" w:cs="Times New Roman"/>
          <w:sz w:val="24"/>
          <w:szCs w:val="24"/>
        </w:rPr>
        <w:t xml:space="preserve"> of death</w:t>
      </w:r>
      <w:r w:rsidR="002672AA">
        <w:rPr>
          <w:rFonts w:ascii="Times New Roman" w:hAnsi="Times New Roman" w:cs="Times New Roman"/>
          <w:sz w:val="24"/>
          <w:szCs w:val="24"/>
        </w:rPr>
        <w:t xml:space="preserve"> in </w:t>
      </w:r>
      <w:r w:rsidR="008741AB">
        <w:rPr>
          <w:rFonts w:ascii="Times New Roman" w:hAnsi="Times New Roman" w:cs="Times New Roman"/>
          <w:sz w:val="24"/>
          <w:szCs w:val="24"/>
        </w:rPr>
        <w:t xml:space="preserve">the same </w:t>
      </w:r>
      <w:r w:rsidR="002672AA">
        <w:rPr>
          <w:rFonts w:ascii="Times New Roman" w:hAnsi="Times New Roman" w:cs="Times New Roman"/>
          <w:sz w:val="24"/>
          <w:szCs w:val="24"/>
        </w:rPr>
        <w:t>way we account for the badness of other</w:t>
      </w:r>
      <w:r w:rsidR="008741AB">
        <w:rPr>
          <w:rFonts w:ascii="Times New Roman" w:hAnsi="Times New Roman" w:cs="Times New Roman"/>
          <w:sz w:val="24"/>
          <w:szCs w:val="24"/>
        </w:rPr>
        <w:t>, more ordinary,</w:t>
      </w:r>
      <w:r w:rsidR="002672AA">
        <w:rPr>
          <w:rFonts w:ascii="Times New Roman" w:hAnsi="Times New Roman" w:cs="Times New Roman"/>
          <w:sz w:val="24"/>
          <w:szCs w:val="24"/>
        </w:rPr>
        <w:t xml:space="preserve"> </w:t>
      </w:r>
      <w:r w:rsidR="008741AB">
        <w:rPr>
          <w:rFonts w:ascii="Times New Roman" w:hAnsi="Times New Roman" w:cs="Times New Roman"/>
          <w:sz w:val="24"/>
          <w:szCs w:val="24"/>
        </w:rPr>
        <w:t xml:space="preserve">bad </w:t>
      </w:r>
      <w:r w:rsidR="002672AA">
        <w:rPr>
          <w:rFonts w:ascii="Times New Roman" w:hAnsi="Times New Roman" w:cs="Times New Roman"/>
          <w:sz w:val="24"/>
          <w:szCs w:val="24"/>
        </w:rPr>
        <w:t xml:space="preserve">things. </w:t>
      </w:r>
      <w:r w:rsidR="008741AB">
        <w:rPr>
          <w:rFonts w:ascii="Times New Roman" w:hAnsi="Times New Roman" w:cs="Times New Roman"/>
          <w:sz w:val="24"/>
          <w:szCs w:val="24"/>
        </w:rPr>
        <w:t xml:space="preserve">So, I </w:t>
      </w:r>
      <w:r w:rsidR="00340D05">
        <w:rPr>
          <w:rFonts w:ascii="Times New Roman" w:hAnsi="Times New Roman" w:cs="Times New Roman"/>
          <w:sz w:val="24"/>
          <w:szCs w:val="24"/>
        </w:rPr>
        <w:t xml:space="preserve">will </w:t>
      </w:r>
      <w:r w:rsidR="008741AB">
        <w:rPr>
          <w:rFonts w:ascii="Times New Roman" w:hAnsi="Times New Roman" w:cs="Times New Roman"/>
          <w:sz w:val="24"/>
          <w:szCs w:val="24"/>
        </w:rPr>
        <w:t>focus my critical attention on premise (2).</w:t>
      </w:r>
    </w:p>
    <w:p w:rsidR="008437DC" w:rsidRPr="008437DC" w:rsidRDefault="000B7B71" w:rsidP="008437DC">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VALUE MATTERS</w:t>
      </w:r>
    </w:p>
    <w:p w:rsidR="008741AB" w:rsidRDefault="008437DC" w:rsidP="008437DC">
      <w:pPr>
        <w:spacing w:line="480" w:lineRule="auto"/>
        <w:contextualSpacing/>
        <w:rPr>
          <w:rFonts w:ascii="Times New Roman" w:hAnsi="Times New Roman" w:cs="Times New Roman"/>
          <w:sz w:val="24"/>
          <w:szCs w:val="24"/>
        </w:rPr>
      </w:pPr>
      <w:r>
        <w:rPr>
          <w:rFonts w:ascii="Times New Roman" w:hAnsi="Times New Roman" w:cs="Times New Roman"/>
          <w:sz w:val="24"/>
          <w:szCs w:val="24"/>
        </w:rPr>
        <w:t>If we reject premise (2), we must provide a satisfactory answer to the question: At which time</w:t>
      </w:r>
      <w:r w:rsidR="00A13DB7">
        <w:rPr>
          <w:rFonts w:ascii="Times New Roman" w:hAnsi="Times New Roman" w:cs="Times New Roman"/>
          <w:sz w:val="24"/>
          <w:szCs w:val="24"/>
        </w:rPr>
        <w:t>s</w:t>
      </w:r>
      <w:r>
        <w:rPr>
          <w:rFonts w:ascii="Times New Roman" w:hAnsi="Times New Roman" w:cs="Times New Roman"/>
          <w:sz w:val="24"/>
          <w:szCs w:val="24"/>
        </w:rPr>
        <w:t xml:space="preserve"> is a person’s death bad for that person? Before I discuss what I take to be the best answer to this question, I would like briefly to consider the kind of badness at issue.</w:t>
      </w:r>
    </w:p>
    <w:p w:rsidR="002F06DC" w:rsidRDefault="00083B81"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Death is an evil of deprivation. When it is bad for a person, it is bad in virtue of what it prevents that person from enjoying or receiving. So death is not intrinsically bad, but instead it is </w:t>
      </w:r>
      <w:r w:rsidRPr="00B372B2">
        <w:rPr>
          <w:rFonts w:ascii="Times New Roman" w:hAnsi="Times New Roman" w:cs="Times New Roman"/>
          <w:i/>
          <w:sz w:val="24"/>
          <w:szCs w:val="24"/>
        </w:rPr>
        <w:t>extrinsically</w:t>
      </w:r>
      <w:r>
        <w:rPr>
          <w:rFonts w:ascii="Times New Roman" w:hAnsi="Times New Roman" w:cs="Times New Roman"/>
          <w:sz w:val="24"/>
          <w:szCs w:val="24"/>
        </w:rPr>
        <w:t xml:space="preserve"> bad.</w:t>
      </w:r>
      <w:r>
        <w:rPr>
          <w:rStyle w:val="FootnoteReference"/>
          <w:rFonts w:ascii="Times New Roman" w:hAnsi="Times New Roman" w:cs="Times New Roman"/>
          <w:sz w:val="24"/>
          <w:szCs w:val="24"/>
        </w:rPr>
        <w:footnoteReference w:id="2"/>
      </w:r>
      <w:r w:rsidR="00D51E9C">
        <w:rPr>
          <w:rFonts w:ascii="Times New Roman" w:hAnsi="Times New Roman" w:cs="Times New Roman"/>
          <w:sz w:val="24"/>
          <w:szCs w:val="24"/>
        </w:rPr>
        <w:t xml:space="preserve"> A person’s well-being, at any given time, is a matter of the things that have intrinsic value for that person at that time. </w:t>
      </w:r>
      <w:r w:rsidR="00B372B2">
        <w:rPr>
          <w:rFonts w:ascii="Times New Roman" w:hAnsi="Times New Roman" w:cs="Times New Roman"/>
          <w:sz w:val="24"/>
          <w:szCs w:val="24"/>
        </w:rPr>
        <w:t xml:space="preserve">Extrinsically valuable things are good or bad for a person – sometimes in extremely important ways – but </w:t>
      </w:r>
      <w:r w:rsidR="00A13DB7">
        <w:rPr>
          <w:rFonts w:ascii="Times New Roman" w:hAnsi="Times New Roman" w:cs="Times New Roman"/>
          <w:sz w:val="24"/>
          <w:szCs w:val="24"/>
        </w:rPr>
        <w:t xml:space="preserve">typically </w:t>
      </w:r>
      <w:r w:rsidR="00B372B2">
        <w:rPr>
          <w:rFonts w:ascii="Times New Roman" w:hAnsi="Times New Roman" w:cs="Times New Roman"/>
          <w:sz w:val="24"/>
          <w:szCs w:val="24"/>
        </w:rPr>
        <w:t xml:space="preserve">have no intrinsic value for the person. The </w:t>
      </w:r>
      <w:r w:rsidR="00B372B2" w:rsidRPr="00B372B2">
        <w:rPr>
          <w:rFonts w:ascii="Times New Roman" w:hAnsi="Times New Roman" w:cs="Times New Roman"/>
          <w:i/>
          <w:sz w:val="24"/>
          <w:szCs w:val="24"/>
        </w:rPr>
        <w:t>overall</w:t>
      </w:r>
      <w:r w:rsidR="00B372B2">
        <w:rPr>
          <w:rFonts w:ascii="Times New Roman" w:hAnsi="Times New Roman" w:cs="Times New Roman"/>
          <w:sz w:val="24"/>
          <w:szCs w:val="24"/>
        </w:rPr>
        <w:t xml:space="preserve"> value of a thing for a person is the combination of its intrinsic value, if any, and its extrinsic value, if any, for the person. The theory of overall</w:t>
      </w:r>
      <w:r w:rsidR="00A13DB7">
        <w:rPr>
          <w:rFonts w:ascii="Times New Roman" w:hAnsi="Times New Roman" w:cs="Times New Roman"/>
          <w:sz w:val="24"/>
          <w:szCs w:val="24"/>
        </w:rPr>
        <w:t xml:space="preserve"> value that I favor is often</w:t>
      </w:r>
      <w:r w:rsidR="00B372B2">
        <w:rPr>
          <w:rFonts w:ascii="Times New Roman" w:hAnsi="Times New Roman" w:cs="Times New Roman"/>
          <w:sz w:val="24"/>
          <w:szCs w:val="24"/>
        </w:rPr>
        <w:t xml:space="preserve"> called the </w:t>
      </w:r>
      <w:r w:rsidR="00B372B2" w:rsidRPr="00B372B2">
        <w:rPr>
          <w:rFonts w:ascii="Times New Roman" w:hAnsi="Times New Roman" w:cs="Times New Roman"/>
          <w:i/>
          <w:sz w:val="24"/>
          <w:szCs w:val="24"/>
        </w:rPr>
        <w:t>counterfactual comparative account</w:t>
      </w:r>
      <w:r w:rsidR="00B372B2">
        <w:rPr>
          <w:rFonts w:ascii="Times New Roman" w:hAnsi="Times New Roman" w:cs="Times New Roman"/>
          <w:sz w:val="24"/>
          <w:szCs w:val="24"/>
        </w:rPr>
        <w:t>.</w:t>
      </w:r>
      <w:r w:rsidR="005C1F78">
        <w:rPr>
          <w:rFonts w:ascii="Times New Roman" w:hAnsi="Times New Roman" w:cs="Times New Roman"/>
          <w:sz w:val="24"/>
          <w:szCs w:val="24"/>
        </w:rPr>
        <w:t xml:space="preserve"> On this view, roughly, something is overall good for me if I am (intrinsically) better off with it than without it, and something is overall bad for me if I am worse off with it than without it.</w:t>
      </w:r>
      <w:r w:rsidR="00B372B2">
        <w:rPr>
          <w:rFonts w:ascii="Times New Roman" w:hAnsi="Times New Roman" w:cs="Times New Roman"/>
          <w:sz w:val="24"/>
          <w:szCs w:val="24"/>
        </w:rPr>
        <w:t xml:space="preserve"> As Bradley describes it, “the overall value of something for a person is </w:t>
      </w:r>
      <w:r w:rsidR="008C2D4D">
        <w:rPr>
          <w:rFonts w:ascii="Times New Roman" w:hAnsi="Times New Roman" w:cs="Times New Roman"/>
          <w:sz w:val="24"/>
          <w:szCs w:val="24"/>
        </w:rPr>
        <w:t>the difference it makes to how t</w:t>
      </w:r>
      <w:r w:rsidR="00A25498">
        <w:rPr>
          <w:rFonts w:ascii="Times New Roman" w:hAnsi="Times New Roman" w:cs="Times New Roman"/>
          <w:sz w:val="24"/>
          <w:szCs w:val="24"/>
        </w:rPr>
        <w:t>hings go for that person” (2009, p.</w:t>
      </w:r>
      <w:r w:rsidR="008C2D4D">
        <w:rPr>
          <w:rFonts w:ascii="Times New Roman" w:hAnsi="Times New Roman" w:cs="Times New Roman"/>
          <w:sz w:val="24"/>
          <w:szCs w:val="24"/>
        </w:rPr>
        <w:t xml:space="preserve"> 48).</w:t>
      </w:r>
      <w:r w:rsidR="002F06DC">
        <w:rPr>
          <w:rFonts w:ascii="Times New Roman" w:hAnsi="Times New Roman" w:cs="Times New Roman"/>
          <w:sz w:val="24"/>
          <w:szCs w:val="24"/>
        </w:rPr>
        <w:t xml:space="preserve"> I should note that the kind of value at issue is all-things-considered value, not merely prima facie or pro tanto value. For example a flu shot might be quite good for young Ben even if brings about short-term pain. This is a case where something is prima facie bad, but all-things-considered good, for a person. </w:t>
      </w:r>
      <w:r w:rsidR="005C1F78">
        <w:rPr>
          <w:rFonts w:ascii="Times New Roman" w:hAnsi="Times New Roman" w:cs="Times New Roman"/>
          <w:sz w:val="24"/>
          <w:szCs w:val="24"/>
        </w:rPr>
        <w:t>In what follows, when I discuss value (good or bad), I intend to be discussing</w:t>
      </w:r>
      <w:r w:rsidR="002F06DC">
        <w:rPr>
          <w:rFonts w:ascii="Times New Roman" w:hAnsi="Times New Roman" w:cs="Times New Roman"/>
          <w:sz w:val="24"/>
          <w:szCs w:val="24"/>
        </w:rPr>
        <w:t xml:space="preserve"> all-things-considered</w:t>
      </w:r>
      <w:r w:rsidR="005C1F78">
        <w:rPr>
          <w:rFonts w:ascii="Times New Roman" w:hAnsi="Times New Roman" w:cs="Times New Roman"/>
          <w:sz w:val="24"/>
          <w:szCs w:val="24"/>
        </w:rPr>
        <w:t xml:space="preserve"> overall value unless I </w:t>
      </w:r>
      <w:r w:rsidR="002F06DC">
        <w:rPr>
          <w:rFonts w:ascii="Times New Roman" w:hAnsi="Times New Roman" w:cs="Times New Roman"/>
          <w:sz w:val="24"/>
          <w:szCs w:val="24"/>
        </w:rPr>
        <w:t>explicitly say otherwise.</w:t>
      </w:r>
    </w:p>
    <w:p w:rsidR="008C2D4D" w:rsidRDefault="005C1F78"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It might be useful to consider a few </w:t>
      </w:r>
      <w:r w:rsidR="009C364C">
        <w:rPr>
          <w:rFonts w:ascii="Times New Roman" w:hAnsi="Times New Roman" w:cs="Times New Roman"/>
          <w:sz w:val="24"/>
          <w:szCs w:val="24"/>
        </w:rPr>
        <w:t xml:space="preserve">more </w:t>
      </w:r>
      <w:r>
        <w:rPr>
          <w:rFonts w:ascii="Times New Roman" w:hAnsi="Times New Roman" w:cs="Times New Roman"/>
          <w:sz w:val="24"/>
          <w:szCs w:val="24"/>
        </w:rPr>
        <w:t xml:space="preserve">examples. Suppose that Steve kicks Dale in the stomach. </w:t>
      </w:r>
      <w:r w:rsidR="009C364C">
        <w:rPr>
          <w:rFonts w:ascii="Times New Roman" w:hAnsi="Times New Roman" w:cs="Times New Roman"/>
          <w:sz w:val="24"/>
          <w:szCs w:val="24"/>
        </w:rPr>
        <w:t>This is bad for Dale</w:t>
      </w:r>
      <w:r w:rsidR="002F06DC">
        <w:rPr>
          <w:rFonts w:ascii="Times New Roman" w:hAnsi="Times New Roman" w:cs="Times New Roman"/>
          <w:sz w:val="24"/>
          <w:szCs w:val="24"/>
        </w:rPr>
        <w:t xml:space="preserve">, </w:t>
      </w:r>
      <w:r w:rsidR="009C364C">
        <w:rPr>
          <w:rFonts w:ascii="Times New Roman" w:hAnsi="Times New Roman" w:cs="Times New Roman"/>
          <w:sz w:val="24"/>
          <w:szCs w:val="24"/>
        </w:rPr>
        <w:t xml:space="preserve">because he would have been better off </w:t>
      </w:r>
      <w:r w:rsidR="002F06DC">
        <w:rPr>
          <w:rFonts w:ascii="Times New Roman" w:hAnsi="Times New Roman" w:cs="Times New Roman"/>
          <w:sz w:val="24"/>
          <w:szCs w:val="24"/>
        </w:rPr>
        <w:t>had</w:t>
      </w:r>
      <w:r w:rsidR="009C364C">
        <w:rPr>
          <w:rFonts w:ascii="Times New Roman" w:hAnsi="Times New Roman" w:cs="Times New Roman"/>
          <w:sz w:val="24"/>
          <w:szCs w:val="24"/>
        </w:rPr>
        <w:t xml:space="preserve"> Steve not kicked him. The pain that Dale suffers is part of what makes the kick bad for him, but it isn’t the whole story. We cannot say that something is bad for a person </w:t>
      </w:r>
      <w:r w:rsidR="002F06DC">
        <w:rPr>
          <w:rFonts w:ascii="Times New Roman" w:hAnsi="Times New Roman" w:cs="Times New Roman"/>
          <w:sz w:val="24"/>
          <w:szCs w:val="24"/>
        </w:rPr>
        <w:t>if</w:t>
      </w:r>
      <w:r w:rsidR="00CA38C6">
        <w:rPr>
          <w:rFonts w:ascii="Times New Roman" w:hAnsi="Times New Roman" w:cs="Times New Roman"/>
          <w:sz w:val="24"/>
          <w:szCs w:val="24"/>
        </w:rPr>
        <w:t xml:space="preserve"> it results in pain (or any intrinsically bad state), as the flu shot example shows. We cannot even say that something i</w:t>
      </w:r>
      <w:r w:rsidR="002F06DC">
        <w:rPr>
          <w:rFonts w:ascii="Times New Roman" w:hAnsi="Times New Roman" w:cs="Times New Roman"/>
          <w:sz w:val="24"/>
          <w:szCs w:val="24"/>
        </w:rPr>
        <w:t>s bad for a person if</w:t>
      </w:r>
      <w:r w:rsidR="00CA38C6">
        <w:rPr>
          <w:rFonts w:ascii="Times New Roman" w:hAnsi="Times New Roman" w:cs="Times New Roman"/>
          <w:sz w:val="24"/>
          <w:szCs w:val="24"/>
        </w:rPr>
        <w:t xml:space="preserve"> it results in pain and no pleasure. Suppose that a doctor treats a dying cancer patient and thereby reduces, but does not eliminate, the patient’s suffering. Surely the treatment is a good thing for </w:t>
      </w:r>
      <w:r w:rsidR="00CA38C6">
        <w:rPr>
          <w:rFonts w:ascii="Times New Roman" w:hAnsi="Times New Roman" w:cs="Times New Roman"/>
          <w:sz w:val="24"/>
          <w:szCs w:val="24"/>
        </w:rPr>
        <w:lastRenderedPageBreak/>
        <w:t xml:space="preserve">the patient </w:t>
      </w:r>
      <w:r w:rsidR="00CA38C6">
        <w:rPr>
          <w:rFonts w:ascii="Times New Roman" w:hAnsi="Times New Roman" w:cs="Times New Roman"/>
          <w:i/>
          <w:sz w:val="24"/>
          <w:szCs w:val="24"/>
        </w:rPr>
        <w:t>in the ordinary sense of the term ‘good’</w:t>
      </w:r>
      <w:r w:rsidR="00CA38C6">
        <w:rPr>
          <w:rFonts w:ascii="Times New Roman" w:hAnsi="Times New Roman" w:cs="Times New Roman"/>
          <w:sz w:val="24"/>
          <w:szCs w:val="24"/>
        </w:rPr>
        <w:t>. It is good because the patient would have been eve</w:t>
      </w:r>
      <w:r w:rsidR="002F0182">
        <w:rPr>
          <w:rFonts w:ascii="Times New Roman" w:hAnsi="Times New Roman" w:cs="Times New Roman"/>
          <w:sz w:val="24"/>
          <w:szCs w:val="24"/>
        </w:rPr>
        <w:t>n worse off without it. Finally, something can be bad for a person even if it does not result in anything intrinsically bad for the person (and arguably even if it has no effect, causally speaking, on the person). Bradley describes an example of this kind of preventive badness:</w:t>
      </w:r>
    </w:p>
    <w:p w:rsidR="00CB7B2D" w:rsidRPr="00CA38C6" w:rsidRDefault="004C53A1" w:rsidP="004C53A1">
      <w:pPr>
        <w:spacing w:line="480" w:lineRule="auto"/>
        <w:ind w:left="720" w:right="360"/>
        <w:contextualSpacing/>
        <w:rPr>
          <w:rFonts w:ascii="Times New Roman" w:hAnsi="Times New Roman" w:cs="Times New Roman"/>
          <w:sz w:val="24"/>
          <w:szCs w:val="24"/>
        </w:rPr>
      </w:pPr>
      <w:r w:rsidRPr="004C53A1">
        <w:rPr>
          <w:rFonts w:ascii="Times New Roman" w:hAnsi="Times New Roman" w:cs="Times New Roman"/>
          <w:sz w:val="24"/>
          <w:szCs w:val="24"/>
        </w:rPr>
        <w:t>unbeknownst to me, Ned has left me</w:t>
      </w:r>
      <w:r>
        <w:rPr>
          <w:rFonts w:ascii="Times New Roman" w:hAnsi="Times New Roman" w:cs="Times New Roman"/>
          <w:sz w:val="24"/>
          <w:szCs w:val="24"/>
        </w:rPr>
        <w:t xml:space="preserve"> </w:t>
      </w:r>
      <w:r w:rsidRPr="004C53A1">
        <w:rPr>
          <w:rFonts w:ascii="Times New Roman" w:hAnsi="Times New Roman" w:cs="Times New Roman"/>
          <w:sz w:val="24"/>
          <w:szCs w:val="24"/>
        </w:rPr>
        <w:t>tickets to a baseball game, and Hud has subsequently stolen them</w:t>
      </w:r>
      <w:r>
        <w:rPr>
          <w:rFonts w:ascii="Times New Roman" w:hAnsi="Times New Roman" w:cs="Times New Roman"/>
          <w:sz w:val="24"/>
          <w:szCs w:val="24"/>
        </w:rPr>
        <w:t xml:space="preserve"> </w:t>
      </w:r>
      <w:r w:rsidRPr="004C53A1">
        <w:rPr>
          <w:rFonts w:ascii="Times New Roman" w:hAnsi="Times New Roman" w:cs="Times New Roman"/>
          <w:sz w:val="24"/>
          <w:szCs w:val="24"/>
        </w:rPr>
        <w:t>from my mailbox. I would have been much happier going to the</w:t>
      </w:r>
      <w:r>
        <w:rPr>
          <w:rFonts w:ascii="Times New Roman" w:hAnsi="Times New Roman" w:cs="Times New Roman"/>
          <w:sz w:val="24"/>
          <w:szCs w:val="24"/>
        </w:rPr>
        <w:t xml:space="preserve"> </w:t>
      </w:r>
      <w:r w:rsidRPr="004C53A1">
        <w:rPr>
          <w:rFonts w:ascii="Times New Roman" w:hAnsi="Times New Roman" w:cs="Times New Roman"/>
          <w:sz w:val="24"/>
          <w:szCs w:val="24"/>
        </w:rPr>
        <w:t>game than staying at home, but I never find out about the tickets</w:t>
      </w:r>
      <w:r w:rsidR="00A25498">
        <w:rPr>
          <w:rFonts w:ascii="Times New Roman" w:hAnsi="Times New Roman" w:cs="Times New Roman"/>
          <w:sz w:val="24"/>
          <w:szCs w:val="24"/>
        </w:rPr>
        <w:t>… (2009, p.</w:t>
      </w:r>
      <w:r>
        <w:rPr>
          <w:rFonts w:ascii="Times New Roman" w:hAnsi="Times New Roman" w:cs="Times New Roman"/>
          <w:sz w:val="24"/>
          <w:szCs w:val="24"/>
        </w:rPr>
        <w:t xml:space="preserve"> 71)</w:t>
      </w:r>
    </w:p>
    <w:p w:rsidR="004C53A1" w:rsidRDefault="00602A70" w:rsidP="004C53A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It is intuitively clear that Hud’s theft harms Bradley, that it is bad for him. It is bad for him because he would have been better off had </w:t>
      </w:r>
      <w:r w:rsidR="002A39BF">
        <w:rPr>
          <w:rFonts w:ascii="Times New Roman" w:hAnsi="Times New Roman" w:cs="Times New Roman"/>
          <w:sz w:val="24"/>
          <w:szCs w:val="24"/>
        </w:rPr>
        <w:t xml:space="preserve">Hud not stolen the tickets – the </w:t>
      </w:r>
      <w:r>
        <w:rPr>
          <w:rFonts w:ascii="Times New Roman" w:hAnsi="Times New Roman" w:cs="Times New Roman"/>
          <w:sz w:val="24"/>
          <w:szCs w:val="24"/>
        </w:rPr>
        <w:t>theft makes a difference to how things go with Bradley.</w:t>
      </w:r>
    </w:p>
    <w:p w:rsidR="00CA38C6" w:rsidRDefault="00FF1402"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We need a theory of value that can</w:t>
      </w:r>
      <w:r w:rsidR="008842AD">
        <w:rPr>
          <w:rFonts w:ascii="Times New Roman" w:hAnsi="Times New Roman" w:cs="Times New Roman"/>
          <w:sz w:val="24"/>
          <w:szCs w:val="24"/>
        </w:rPr>
        <w:t xml:space="preserve"> accommodate all of these cases, and the counterfactual comparative account far surpasses competing theories. On this account, something is good for me to a certain degree if I would have been worse off to that degree had it not happened, and something is bad for me to a certain degree if I would have been better off to that degree had it not happened. We have good reason, I think, to maintain that </w:t>
      </w:r>
      <w:r w:rsidR="007878C2">
        <w:rPr>
          <w:rFonts w:ascii="Times New Roman" w:hAnsi="Times New Roman" w:cs="Times New Roman"/>
          <w:sz w:val="24"/>
          <w:szCs w:val="24"/>
        </w:rPr>
        <w:t xml:space="preserve">something </w:t>
      </w:r>
      <w:r w:rsidR="007878C2">
        <w:rPr>
          <w:rFonts w:ascii="Times New Roman" w:hAnsi="Times New Roman" w:cs="Times New Roman"/>
          <w:i/>
          <w:sz w:val="24"/>
          <w:szCs w:val="24"/>
        </w:rPr>
        <w:t>harms</w:t>
      </w:r>
      <w:r w:rsidR="007878C2">
        <w:rPr>
          <w:rFonts w:ascii="Times New Roman" w:hAnsi="Times New Roman" w:cs="Times New Roman"/>
          <w:sz w:val="24"/>
          <w:szCs w:val="24"/>
        </w:rPr>
        <w:t xml:space="preserve"> a person if and only if it is bad for her, and that something </w:t>
      </w:r>
      <w:r w:rsidR="007878C2">
        <w:rPr>
          <w:rFonts w:ascii="Times New Roman" w:hAnsi="Times New Roman" w:cs="Times New Roman"/>
          <w:i/>
          <w:sz w:val="24"/>
          <w:szCs w:val="24"/>
        </w:rPr>
        <w:t>benefits</w:t>
      </w:r>
      <w:r w:rsidR="007878C2">
        <w:rPr>
          <w:rFonts w:ascii="Times New Roman" w:hAnsi="Times New Roman" w:cs="Times New Roman"/>
          <w:sz w:val="24"/>
          <w:szCs w:val="24"/>
        </w:rPr>
        <w:t xml:space="preserve"> a person if and only if it is good for her. (The sort of harm at issue here is overall, all-things-considered harm.) So, for example, Hud’s stealing the baseball tickets harmed Bradley, and the doctor’s treatment benefited the cancer patient.</w:t>
      </w:r>
    </w:p>
    <w:p w:rsidR="007878C2" w:rsidRDefault="007878C2"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 take it that the things that harm and benefit us are</w:t>
      </w:r>
      <w:r w:rsidR="00F022E1">
        <w:rPr>
          <w:rFonts w:ascii="Times New Roman" w:hAnsi="Times New Roman" w:cs="Times New Roman"/>
          <w:sz w:val="24"/>
          <w:szCs w:val="24"/>
        </w:rPr>
        <w:t xml:space="preserve"> particular,</w:t>
      </w:r>
      <w:r>
        <w:rPr>
          <w:rFonts w:ascii="Times New Roman" w:hAnsi="Times New Roman" w:cs="Times New Roman"/>
          <w:sz w:val="24"/>
          <w:szCs w:val="24"/>
        </w:rPr>
        <w:t xml:space="preserve"> concrete </w:t>
      </w:r>
      <w:r w:rsidR="006E5098">
        <w:rPr>
          <w:rFonts w:ascii="Times New Roman" w:hAnsi="Times New Roman" w:cs="Times New Roman"/>
          <w:sz w:val="24"/>
          <w:szCs w:val="24"/>
        </w:rPr>
        <w:t>events.</w:t>
      </w:r>
      <w:r w:rsidR="00F022E1">
        <w:rPr>
          <w:rFonts w:ascii="Times New Roman" w:hAnsi="Times New Roman" w:cs="Times New Roman"/>
          <w:sz w:val="24"/>
          <w:szCs w:val="24"/>
        </w:rPr>
        <w:t xml:space="preserve"> A person’s death is one example of such an event.</w:t>
      </w:r>
      <w:r w:rsidR="006E5098">
        <w:rPr>
          <w:rFonts w:ascii="Times New Roman" w:hAnsi="Times New Roman" w:cs="Times New Roman"/>
          <w:sz w:val="24"/>
          <w:szCs w:val="24"/>
        </w:rPr>
        <w:t xml:space="preserve"> Below are two versions of the counterfactual comparative account, one stated in ordinary language and one in terms of possible worlds</w:t>
      </w:r>
      <w:r w:rsidR="00A13DB7">
        <w:rPr>
          <w:rFonts w:ascii="Times New Roman" w:hAnsi="Times New Roman" w:cs="Times New Roman"/>
          <w:sz w:val="24"/>
          <w:szCs w:val="24"/>
        </w:rPr>
        <w:t xml:space="preserve"> (the accounts will presuppose that the given event is one that actually occurs)</w:t>
      </w:r>
      <w:r w:rsidR="006E5098">
        <w:rPr>
          <w:rFonts w:ascii="Times New Roman" w:hAnsi="Times New Roman" w:cs="Times New Roman"/>
          <w:sz w:val="24"/>
          <w:szCs w:val="24"/>
        </w:rPr>
        <w:t>.</w:t>
      </w:r>
    </w:p>
    <w:p w:rsidR="006E5098" w:rsidRDefault="006E5098" w:rsidP="006E5098">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lastRenderedPageBreak/>
        <w:t>The Comparative Account (Ordinary Language Version)</w:t>
      </w:r>
      <w:r>
        <w:rPr>
          <w:rFonts w:ascii="Times New Roman" w:hAnsi="Times New Roman" w:cs="Times New Roman"/>
          <w:sz w:val="24"/>
          <w:szCs w:val="24"/>
        </w:rPr>
        <w:t xml:space="preserve">: The value of event E for person S </w:t>
      </w:r>
      <w:r w:rsidR="007531CF">
        <w:rPr>
          <w:rFonts w:ascii="Times New Roman" w:hAnsi="Times New Roman" w:cs="Times New Roman"/>
          <w:sz w:val="24"/>
          <w:szCs w:val="24"/>
        </w:rPr>
        <w:t xml:space="preserve">is the difference between the amount of well-being for S (given that E occurs) and the amount of well-being </w:t>
      </w:r>
      <w:r w:rsidR="00E476B9">
        <w:rPr>
          <w:rFonts w:ascii="Times New Roman" w:hAnsi="Times New Roman" w:cs="Times New Roman"/>
          <w:sz w:val="24"/>
          <w:szCs w:val="24"/>
        </w:rPr>
        <w:t>that</w:t>
      </w:r>
      <w:r w:rsidR="007531CF">
        <w:rPr>
          <w:rFonts w:ascii="Times New Roman" w:hAnsi="Times New Roman" w:cs="Times New Roman"/>
          <w:sz w:val="24"/>
          <w:szCs w:val="24"/>
        </w:rPr>
        <w:t xml:space="preserve"> S </w:t>
      </w:r>
      <w:r w:rsidR="00E476B9">
        <w:rPr>
          <w:rFonts w:ascii="Times New Roman" w:hAnsi="Times New Roman" w:cs="Times New Roman"/>
          <w:sz w:val="24"/>
          <w:szCs w:val="24"/>
        </w:rPr>
        <w:t>would have received had</w:t>
      </w:r>
      <w:r w:rsidR="007531CF">
        <w:rPr>
          <w:rFonts w:ascii="Times New Roman" w:hAnsi="Times New Roman" w:cs="Times New Roman"/>
          <w:sz w:val="24"/>
          <w:szCs w:val="24"/>
        </w:rPr>
        <w:t xml:space="preserve"> E not occurred.</w:t>
      </w:r>
    </w:p>
    <w:p w:rsidR="007531CF" w:rsidRPr="007531CF" w:rsidRDefault="007531CF" w:rsidP="006E5098">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The Comparative Account (Possible Worlds Version)</w:t>
      </w:r>
      <w:r>
        <w:rPr>
          <w:rFonts w:ascii="Times New Roman" w:hAnsi="Times New Roman" w:cs="Times New Roman"/>
          <w:sz w:val="24"/>
          <w:szCs w:val="24"/>
        </w:rPr>
        <w:t xml:space="preserve">: The value of event E for person S = the amount of well-being </w:t>
      </w:r>
      <w:r w:rsidR="00E476B9">
        <w:rPr>
          <w:rFonts w:ascii="Times New Roman" w:hAnsi="Times New Roman" w:cs="Times New Roman"/>
          <w:sz w:val="24"/>
          <w:szCs w:val="24"/>
        </w:rPr>
        <w:t xml:space="preserve">for </w:t>
      </w:r>
      <w:r>
        <w:rPr>
          <w:rFonts w:ascii="Times New Roman" w:hAnsi="Times New Roman" w:cs="Times New Roman"/>
          <w:sz w:val="24"/>
          <w:szCs w:val="24"/>
        </w:rPr>
        <w:t xml:space="preserve">S minus the amount of well-being </w:t>
      </w:r>
      <w:r w:rsidR="00E476B9">
        <w:rPr>
          <w:rFonts w:ascii="Times New Roman" w:hAnsi="Times New Roman" w:cs="Times New Roman"/>
          <w:sz w:val="24"/>
          <w:szCs w:val="24"/>
        </w:rPr>
        <w:t>for S at the nearest possible world where E does not occur.</w:t>
      </w:r>
    </w:p>
    <w:p w:rsidR="00E476B9" w:rsidRDefault="00BF05AF"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56522A">
        <w:rPr>
          <w:rFonts w:ascii="Times New Roman" w:hAnsi="Times New Roman" w:cs="Times New Roman"/>
          <w:i/>
          <w:sz w:val="24"/>
          <w:szCs w:val="24"/>
        </w:rPr>
        <w:t>Comparative Account</w:t>
      </w:r>
      <w:r>
        <w:rPr>
          <w:rFonts w:ascii="Times New Roman" w:hAnsi="Times New Roman" w:cs="Times New Roman"/>
          <w:sz w:val="24"/>
          <w:szCs w:val="24"/>
        </w:rPr>
        <w:t>, as formulated above, is very similar to views defended in the literature.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 will make use of the ordinary language version as much as I can, but the possible worlds version will facilitate discussion of certain points.</w:t>
      </w:r>
      <w:r w:rsidR="000E1E37">
        <w:rPr>
          <w:rFonts w:ascii="Times New Roman" w:hAnsi="Times New Roman" w:cs="Times New Roman"/>
          <w:sz w:val="24"/>
          <w:szCs w:val="24"/>
        </w:rPr>
        <w:t xml:space="preserve"> If the value of an event for a person is positive – that is, if the amount of well-being she receives is greater than the amount she would have received if the event had not occurred – we can say that the event is good for her and benefits her; if the value is negative, we can say that the event is bad for her and harms her.</w:t>
      </w:r>
    </w:p>
    <w:p w:rsidR="005C1F78" w:rsidRDefault="005C1F78"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Let us now return to the question about time.</w:t>
      </w:r>
      <w:r w:rsidR="000E1E37">
        <w:rPr>
          <w:rFonts w:ascii="Times New Roman" w:hAnsi="Times New Roman" w:cs="Times New Roman"/>
          <w:sz w:val="24"/>
          <w:szCs w:val="24"/>
        </w:rPr>
        <w:t xml:space="preserve"> </w:t>
      </w:r>
      <w:r w:rsidR="0072134B">
        <w:rPr>
          <w:rFonts w:ascii="Times New Roman" w:hAnsi="Times New Roman" w:cs="Times New Roman"/>
          <w:sz w:val="24"/>
          <w:szCs w:val="24"/>
        </w:rPr>
        <w:t xml:space="preserve">The general question here is this: given that an event is bad for a person, </w:t>
      </w:r>
      <w:r w:rsidR="0072134B">
        <w:rPr>
          <w:rFonts w:ascii="Times New Roman" w:hAnsi="Times New Roman" w:cs="Times New Roman"/>
          <w:i/>
          <w:sz w:val="24"/>
          <w:szCs w:val="24"/>
        </w:rPr>
        <w:t>when</w:t>
      </w:r>
      <w:r w:rsidR="0072134B">
        <w:rPr>
          <w:rFonts w:ascii="Times New Roman" w:hAnsi="Times New Roman" w:cs="Times New Roman"/>
          <w:sz w:val="24"/>
          <w:szCs w:val="24"/>
        </w:rPr>
        <w:t xml:space="preserve"> is it bad for that person? It is important to note that this is not a question about when the bad event takes place. Instead, it is a question about when the event is bad for its victim. </w:t>
      </w:r>
      <w:r w:rsidR="00755E13">
        <w:rPr>
          <w:rFonts w:ascii="Times New Roman" w:hAnsi="Times New Roman" w:cs="Times New Roman"/>
          <w:sz w:val="24"/>
          <w:szCs w:val="24"/>
        </w:rPr>
        <w:t xml:space="preserve">Consider the earlier examples of events that are bad for people: my stubbing my toe, Steve’s kicking Dale, and Hud’s stealing the tickets that Ned had left for Bradley. It seems quite clear that each of these events is bad for its victim </w:t>
      </w:r>
      <w:r w:rsidR="00755E13">
        <w:rPr>
          <w:rFonts w:ascii="Times New Roman" w:hAnsi="Times New Roman" w:cs="Times New Roman"/>
          <w:i/>
          <w:sz w:val="24"/>
          <w:szCs w:val="24"/>
        </w:rPr>
        <w:t>after</w:t>
      </w:r>
      <w:r w:rsidR="00755E13">
        <w:rPr>
          <w:rFonts w:ascii="Times New Roman" w:hAnsi="Times New Roman" w:cs="Times New Roman"/>
          <w:sz w:val="24"/>
          <w:szCs w:val="24"/>
        </w:rPr>
        <w:t xml:space="preserve"> it occurs. The toe stubbing is bad for me when I feel the pain and cannot do things that I would have enjoyed, the kick is bad for Dale when he feels the resulting pain, and the theft is bad for Bradley during the game he would have enjoyed watching. </w:t>
      </w:r>
      <w:r w:rsidR="006C725B">
        <w:rPr>
          <w:rFonts w:ascii="Times New Roman" w:hAnsi="Times New Roman" w:cs="Times New Roman"/>
          <w:sz w:val="24"/>
          <w:szCs w:val="24"/>
        </w:rPr>
        <w:t xml:space="preserve">I think we should say the same thing about death. If somebody’s death is bad for her, it is bad for her when she would have been enjoying the goods associated </w:t>
      </w:r>
      <w:r w:rsidR="006C725B">
        <w:rPr>
          <w:rFonts w:ascii="Times New Roman" w:hAnsi="Times New Roman" w:cs="Times New Roman"/>
          <w:sz w:val="24"/>
          <w:szCs w:val="24"/>
        </w:rPr>
        <w:lastRenderedPageBreak/>
        <w:t xml:space="preserve">with continued life. So </w:t>
      </w:r>
      <w:r w:rsidR="00C933AC">
        <w:rPr>
          <w:rFonts w:ascii="Times New Roman" w:hAnsi="Times New Roman" w:cs="Times New Roman"/>
          <w:sz w:val="24"/>
          <w:szCs w:val="24"/>
        </w:rPr>
        <w:t>this</w:t>
      </w:r>
      <w:r w:rsidR="006C725B">
        <w:rPr>
          <w:rFonts w:ascii="Times New Roman" w:hAnsi="Times New Roman" w:cs="Times New Roman"/>
          <w:sz w:val="24"/>
          <w:szCs w:val="24"/>
        </w:rPr>
        <w:t>, I think, is the most plausible view that will let us reject premise (2) of the Epicurean argument presented earlier</w:t>
      </w:r>
      <w:r w:rsidR="00C933AC">
        <w:rPr>
          <w:rFonts w:ascii="Times New Roman" w:hAnsi="Times New Roman" w:cs="Times New Roman"/>
          <w:sz w:val="24"/>
          <w:szCs w:val="24"/>
        </w:rPr>
        <w:t xml:space="preserve"> (here I provide only the possible worlds version)</w:t>
      </w:r>
      <w:r w:rsidR="006C725B">
        <w:rPr>
          <w:rFonts w:ascii="Times New Roman" w:hAnsi="Times New Roman" w:cs="Times New Roman"/>
          <w:sz w:val="24"/>
          <w:szCs w:val="24"/>
        </w:rPr>
        <w:t>:</w:t>
      </w:r>
    </w:p>
    <w:p w:rsidR="006C725B" w:rsidRDefault="006C725B" w:rsidP="00C933AC">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 xml:space="preserve">Comparative </w:t>
      </w:r>
      <w:r w:rsidR="0056522A">
        <w:rPr>
          <w:rFonts w:ascii="Times New Roman" w:hAnsi="Times New Roman" w:cs="Times New Roman"/>
          <w:i/>
          <w:sz w:val="24"/>
          <w:szCs w:val="24"/>
        </w:rPr>
        <w:t>Value</w:t>
      </w:r>
      <w:r w:rsidR="00C82101">
        <w:rPr>
          <w:rFonts w:ascii="Times New Roman" w:hAnsi="Times New Roman" w:cs="Times New Roman"/>
          <w:i/>
          <w:sz w:val="24"/>
          <w:szCs w:val="24"/>
        </w:rPr>
        <w:t xml:space="preserve"> </w:t>
      </w:r>
      <w:r>
        <w:rPr>
          <w:rFonts w:ascii="Times New Roman" w:hAnsi="Times New Roman" w:cs="Times New Roman"/>
          <w:i/>
          <w:sz w:val="24"/>
          <w:szCs w:val="24"/>
        </w:rPr>
        <w:t>at</w:t>
      </w:r>
      <w:r w:rsidR="00C82101">
        <w:rPr>
          <w:rFonts w:ascii="Times New Roman" w:hAnsi="Times New Roman" w:cs="Times New Roman"/>
          <w:i/>
          <w:sz w:val="24"/>
          <w:szCs w:val="24"/>
        </w:rPr>
        <w:t xml:space="preserve"> </w:t>
      </w:r>
      <w:r>
        <w:rPr>
          <w:rFonts w:ascii="Times New Roman" w:hAnsi="Times New Roman" w:cs="Times New Roman"/>
          <w:i/>
          <w:sz w:val="24"/>
          <w:szCs w:val="24"/>
        </w:rPr>
        <w:t>a</w:t>
      </w:r>
      <w:r w:rsidR="00C82101">
        <w:rPr>
          <w:rFonts w:ascii="Times New Roman" w:hAnsi="Times New Roman" w:cs="Times New Roman"/>
          <w:i/>
          <w:sz w:val="24"/>
          <w:szCs w:val="24"/>
        </w:rPr>
        <w:t xml:space="preserve"> </w:t>
      </w:r>
      <w:r>
        <w:rPr>
          <w:rFonts w:ascii="Times New Roman" w:hAnsi="Times New Roman" w:cs="Times New Roman"/>
          <w:i/>
          <w:sz w:val="24"/>
          <w:szCs w:val="24"/>
        </w:rPr>
        <w:t>Time</w:t>
      </w:r>
      <w:r>
        <w:rPr>
          <w:rFonts w:ascii="Times New Roman" w:hAnsi="Times New Roman" w:cs="Times New Roman"/>
          <w:sz w:val="24"/>
          <w:szCs w:val="24"/>
        </w:rPr>
        <w:t xml:space="preserve">: </w:t>
      </w:r>
      <w:r w:rsidR="00C933AC">
        <w:rPr>
          <w:rFonts w:ascii="Times New Roman" w:hAnsi="Times New Roman" w:cs="Times New Roman"/>
          <w:sz w:val="24"/>
          <w:szCs w:val="24"/>
        </w:rPr>
        <w:t xml:space="preserve">The value of event E for person S at time t = S’s well-being level at t minus S’s well-being </w:t>
      </w:r>
      <w:r w:rsidR="00270781">
        <w:rPr>
          <w:rFonts w:ascii="Times New Roman" w:hAnsi="Times New Roman" w:cs="Times New Roman"/>
          <w:sz w:val="24"/>
          <w:szCs w:val="24"/>
        </w:rPr>
        <w:t xml:space="preserve">level </w:t>
      </w:r>
      <w:r w:rsidR="00C933AC">
        <w:rPr>
          <w:rFonts w:ascii="Times New Roman" w:hAnsi="Times New Roman" w:cs="Times New Roman"/>
          <w:sz w:val="24"/>
          <w:szCs w:val="24"/>
        </w:rPr>
        <w:t xml:space="preserve">at t at the nearest </w:t>
      </w:r>
      <w:r w:rsidR="00270781">
        <w:rPr>
          <w:rFonts w:ascii="Times New Roman" w:hAnsi="Times New Roman" w:cs="Times New Roman"/>
          <w:sz w:val="24"/>
          <w:szCs w:val="24"/>
        </w:rPr>
        <w:t xml:space="preserve">possible </w:t>
      </w:r>
      <w:r w:rsidR="00C933AC">
        <w:rPr>
          <w:rFonts w:ascii="Times New Roman" w:hAnsi="Times New Roman" w:cs="Times New Roman"/>
          <w:sz w:val="24"/>
          <w:szCs w:val="24"/>
        </w:rPr>
        <w:t>world where E does not occur.</w:t>
      </w:r>
      <w:r w:rsidR="00C82101">
        <w:rPr>
          <w:rStyle w:val="FootnoteReference"/>
          <w:rFonts w:ascii="Times New Roman" w:hAnsi="Times New Roman" w:cs="Times New Roman"/>
          <w:sz w:val="24"/>
          <w:szCs w:val="24"/>
        </w:rPr>
        <w:footnoteReference w:id="4"/>
      </w:r>
    </w:p>
    <w:p w:rsidR="0098503A" w:rsidRDefault="00B020AA"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On this account, the relevant time might be an instant or a duration of time. (We should take the term ‘well-being level at t’, when applied to a duration of time, to pick out the total amount of well-being received over the duration.)</w:t>
      </w:r>
      <w:r w:rsidR="0056522A">
        <w:rPr>
          <w:rFonts w:ascii="Times New Roman" w:hAnsi="Times New Roman" w:cs="Times New Roman"/>
          <w:sz w:val="24"/>
          <w:szCs w:val="24"/>
        </w:rPr>
        <w:t xml:space="preserve"> As before, positive value implies goodness or benefit, and negative value implies badness or harm.</w:t>
      </w:r>
      <w:r>
        <w:rPr>
          <w:rFonts w:ascii="Times New Roman" w:hAnsi="Times New Roman" w:cs="Times New Roman"/>
          <w:sz w:val="24"/>
          <w:szCs w:val="24"/>
        </w:rPr>
        <w:t xml:space="preserve"> Suppose</w:t>
      </w:r>
      <w:r w:rsidR="0056522A">
        <w:rPr>
          <w:rFonts w:ascii="Times New Roman" w:hAnsi="Times New Roman" w:cs="Times New Roman"/>
          <w:sz w:val="24"/>
          <w:szCs w:val="24"/>
        </w:rPr>
        <w:t>,</w:t>
      </w:r>
      <w:r>
        <w:rPr>
          <w:rFonts w:ascii="Times New Roman" w:hAnsi="Times New Roman" w:cs="Times New Roman"/>
          <w:sz w:val="24"/>
          <w:szCs w:val="24"/>
        </w:rPr>
        <w:t xml:space="preserve"> for example</w:t>
      </w:r>
      <w:r w:rsidR="0056522A">
        <w:rPr>
          <w:rFonts w:ascii="Times New Roman" w:hAnsi="Times New Roman" w:cs="Times New Roman"/>
          <w:sz w:val="24"/>
          <w:szCs w:val="24"/>
        </w:rPr>
        <w:t>,</w:t>
      </w:r>
      <w:r>
        <w:rPr>
          <w:rFonts w:ascii="Times New Roman" w:hAnsi="Times New Roman" w:cs="Times New Roman"/>
          <w:sz w:val="24"/>
          <w:szCs w:val="24"/>
        </w:rPr>
        <w:t xml:space="preserve"> that Steve kick</w:t>
      </w:r>
      <w:r w:rsidR="0056522A">
        <w:rPr>
          <w:rFonts w:ascii="Times New Roman" w:hAnsi="Times New Roman" w:cs="Times New Roman"/>
          <w:sz w:val="24"/>
          <w:szCs w:val="24"/>
        </w:rPr>
        <w:t>ed</w:t>
      </w:r>
      <w:r>
        <w:rPr>
          <w:rFonts w:ascii="Times New Roman" w:hAnsi="Times New Roman" w:cs="Times New Roman"/>
          <w:sz w:val="24"/>
          <w:szCs w:val="24"/>
        </w:rPr>
        <w:t xml:space="preserve"> Dale moments before noon. </w:t>
      </w:r>
      <w:r w:rsidR="0017154A">
        <w:rPr>
          <w:rFonts w:ascii="Times New Roman" w:hAnsi="Times New Roman" w:cs="Times New Roman"/>
          <w:sz w:val="24"/>
          <w:szCs w:val="24"/>
        </w:rPr>
        <w:t>The value of the kick for Dale at noon, then, will be well below zero since Dale’s actual well-being level at noon is much lower than it would have been, had Steve not kicked him. At some point in time a few minutes later, the value of the kick for Dale might still be negative, but closer to zero. We might say that the kick is very bad for Dale at noon, but not quite so bad for him at the later time. Let’s suppose that as of 1pm, Dale’s life continues on just as it would have if Steve had not kicked him at all. Then we could say that the kick was bad for Dale during the one hour interval from noon until 1pm, and only during that interval. We could also find out how bad it was by comparing Dale’s well-being during that interval in the actual world with his well-being during that interval in the nearest world where Steve did not kick him.</w:t>
      </w:r>
    </w:p>
    <w:p w:rsidR="00C82101" w:rsidRPr="0056522A" w:rsidRDefault="00BF3CEC"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In general, facts about badness simpliciter will be determined b</w:t>
      </w:r>
      <w:r w:rsidR="0098503A">
        <w:rPr>
          <w:rFonts w:ascii="Times New Roman" w:hAnsi="Times New Roman" w:cs="Times New Roman"/>
          <w:sz w:val="24"/>
          <w:szCs w:val="24"/>
        </w:rPr>
        <w:t>y facts about badness at times.</w:t>
      </w:r>
      <w:r w:rsidR="0056522A">
        <w:rPr>
          <w:rFonts w:ascii="Times New Roman" w:hAnsi="Times New Roman" w:cs="Times New Roman"/>
          <w:sz w:val="24"/>
          <w:szCs w:val="24"/>
        </w:rPr>
        <w:t xml:space="preserve"> The same goes for goodness and neutral value.</w:t>
      </w:r>
      <w:r w:rsidR="0098503A">
        <w:rPr>
          <w:rFonts w:ascii="Times New Roman" w:hAnsi="Times New Roman" w:cs="Times New Roman"/>
          <w:sz w:val="24"/>
          <w:szCs w:val="24"/>
        </w:rPr>
        <w:t xml:space="preserve"> </w:t>
      </w:r>
      <w:r w:rsidR="00096810">
        <w:rPr>
          <w:rFonts w:ascii="Times New Roman" w:hAnsi="Times New Roman" w:cs="Times New Roman"/>
          <w:sz w:val="24"/>
          <w:szCs w:val="24"/>
        </w:rPr>
        <w:t>So</w:t>
      </w:r>
      <w:r w:rsidR="0056522A">
        <w:rPr>
          <w:rFonts w:ascii="Times New Roman" w:hAnsi="Times New Roman" w:cs="Times New Roman"/>
          <w:sz w:val="24"/>
          <w:szCs w:val="24"/>
        </w:rPr>
        <w:t xml:space="preserve">, in an important way, </w:t>
      </w:r>
      <w:r w:rsidR="0056522A">
        <w:rPr>
          <w:rFonts w:ascii="Times New Roman" w:hAnsi="Times New Roman" w:cs="Times New Roman"/>
          <w:i/>
          <w:sz w:val="24"/>
          <w:szCs w:val="24"/>
        </w:rPr>
        <w:t>Comparative Value at a Time</w:t>
      </w:r>
      <w:r w:rsidR="0056522A">
        <w:rPr>
          <w:rFonts w:ascii="Times New Roman" w:hAnsi="Times New Roman" w:cs="Times New Roman"/>
          <w:sz w:val="24"/>
          <w:szCs w:val="24"/>
        </w:rPr>
        <w:t xml:space="preserve"> is a more basic view than the </w:t>
      </w:r>
      <w:r w:rsidR="0056522A">
        <w:rPr>
          <w:rFonts w:ascii="Times New Roman" w:hAnsi="Times New Roman" w:cs="Times New Roman"/>
          <w:i/>
          <w:sz w:val="24"/>
          <w:szCs w:val="24"/>
        </w:rPr>
        <w:t>Comparative Account</w:t>
      </w:r>
      <w:r w:rsidR="0056522A">
        <w:rPr>
          <w:rFonts w:ascii="Times New Roman" w:hAnsi="Times New Roman" w:cs="Times New Roman"/>
          <w:sz w:val="24"/>
          <w:szCs w:val="24"/>
        </w:rPr>
        <w:t>. (Here, I will not explore how facts about value for people are grounded in facts about value for people at times.)</w:t>
      </w:r>
    </w:p>
    <w:p w:rsidR="00BF3CEC" w:rsidRDefault="00BF3CEC" w:rsidP="008437D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want to </w:t>
      </w:r>
      <w:r w:rsidR="007D74EB">
        <w:rPr>
          <w:rFonts w:ascii="Times New Roman" w:hAnsi="Times New Roman" w:cs="Times New Roman"/>
          <w:sz w:val="24"/>
          <w:szCs w:val="24"/>
        </w:rPr>
        <w:t>defend subsequentism – the view</w:t>
      </w:r>
      <w:r>
        <w:rPr>
          <w:rFonts w:ascii="Times New Roman" w:hAnsi="Times New Roman" w:cs="Times New Roman"/>
          <w:sz w:val="24"/>
          <w:szCs w:val="24"/>
        </w:rPr>
        <w:t xml:space="preserve"> that death is bad for the victim after the victim has died</w:t>
      </w:r>
      <w:r w:rsidR="007D74EB">
        <w:rPr>
          <w:rFonts w:ascii="Times New Roman" w:hAnsi="Times New Roman" w:cs="Times New Roman"/>
          <w:sz w:val="24"/>
          <w:szCs w:val="24"/>
        </w:rPr>
        <w:t xml:space="preserve"> – and </w:t>
      </w:r>
      <w:r>
        <w:rPr>
          <w:rFonts w:ascii="Times New Roman" w:hAnsi="Times New Roman" w:cs="Times New Roman"/>
          <w:sz w:val="24"/>
          <w:szCs w:val="24"/>
        </w:rPr>
        <w:t xml:space="preserve">I also think that </w:t>
      </w:r>
      <w:r w:rsidR="006B60CD">
        <w:rPr>
          <w:rFonts w:ascii="Times New Roman" w:hAnsi="Times New Roman" w:cs="Times New Roman"/>
          <w:i/>
          <w:sz w:val="24"/>
          <w:szCs w:val="24"/>
        </w:rPr>
        <w:t>Comparative Value</w:t>
      </w:r>
      <w:r>
        <w:rPr>
          <w:rFonts w:ascii="Times New Roman" w:hAnsi="Times New Roman" w:cs="Times New Roman"/>
          <w:i/>
          <w:sz w:val="24"/>
          <w:szCs w:val="24"/>
        </w:rPr>
        <w:t xml:space="preserve"> at a Time</w:t>
      </w:r>
      <w:r>
        <w:rPr>
          <w:rFonts w:ascii="Times New Roman" w:hAnsi="Times New Roman" w:cs="Times New Roman"/>
          <w:sz w:val="24"/>
          <w:szCs w:val="24"/>
        </w:rPr>
        <w:t xml:space="preserve"> is the correct account of when things have value for </w:t>
      </w:r>
      <w:r w:rsidR="007D74EB">
        <w:rPr>
          <w:rFonts w:ascii="Times New Roman" w:hAnsi="Times New Roman" w:cs="Times New Roman"/>
          <w:sz w:val="24"/>
          <w:szCs w:val="24"/>
        </w:rPr>
        <w:t>us</w:t>
      </w:r>
      <w:r>
        <w:rPr>
          <w:rFonts w:ascii="Times New Roman" w:hAnsi="Times New Roman" w:cs="Times New Roman"/>
          <w:sz w:val="24"/>
          <w:szCs w:val="24"/>
        </w:rPr>
        <w:t xml:space="preserve">. </w:t>
      </w:r>
      <w:r w:rsidR="00F5348A">
        <w:rPr>
          <w:rFonts w:ascii="Times New Roman" w:hAnsi="Times New Roman" w:cs="Times New Roman"/>
          <w:sz w:val="24"/>
          <w:szCs w:val="24"/>
        </w:rPr>
        <w:t>If I am right, then we should be able to make sense</w:t>
      </w:r>
      <w:r w:rsidR="00C41A94">
        <w:rPr>
          <w:rFonts w:ascii="Times New Roman" w:hAnsi="Times New Roman" w:cs="Times New Roman"/>
          <w:sz w:val="24"/>
          <w:szCs w:val="24"/>
        </w:rPr>
        <w:t>, in some way or another,</w:t>
      </w:r>
      <w:r w:rsidR="00F5348A">
        <w:rPr>
          <w:rFonts w:ascii="Times New Roman" w:hAnsi="Times New Roman" w:cs="Times New Roman"/>
          <w:sz w:val="24"/>
          <w:szCs w:val="24"/>
        </w:rPr>
        <w:t xml:space="preserve"> of a dead person having a well-being leve</w:t>
      </w:r>
      <w:r w:rsidR="00C41A94">
        <w:rPr>
          <w:rFonts w:ascii="Times New Roman" w:hAnsi="Times New Roman" w:cs="Times New Roman"/>
          <w:sz w:val="24"/>
          <w:szCs w:val="24"/>
        </w:rPr>
        <w:t>l. Many philosophers have argued, however, that people cannot have any level of well-being at times at which they are not located</w:t>
      </w:r>
      <w:r w:rsidR="00A13DB7">
        <w:rPr>
          <w:rFonts w:ascii="Times New Roman" w:hAnsi="Times New Roman" w:cs="Times New Roman"/>
          <w:sz w:val="24"/>
          <w:szCs w:val="24"/>
        </w:rPr>
        <w:t>,</w:t>
      </w:r>
      <w:r w:rsidR="00C41A94">
        <w:rPr>
          <w:rFonts w:ascii="Times New Roman" w:hAnsi="Times New Roman" w:cs="Times New Roman"/>
          <w:sz w:val="24"/>
          <w:szCs w:val="24"/>
        </w:rPr>
        <w:t xml:space="preserve"> and at </w:t>
      </w:r>
      <w:r w:rsidR="0089566B">
        <w:rPr>
          <w:rFonts w:ascii="Times New Roman" w:hAnsi="Times New Roman" w:cs="Times New Roman"/>
          <w:sz w:val="24"/>
          <w:szCs w:val="24"/>
        </w:rPr>
        <w:t xml:space="preserve">possible </w:t>
      </w:r>
      <w:r w:rsidR="00C41A94">
        <w:rPr>
          <w:rFonts w:ascii="Times New Roman" w:hAnsi="Times New Roman" w:cs="Times New Roman"/>
          <w:sz w:val="24"/>
          <w:szCs w:val="24"/>
        </w:rPr>
        <w:t xml:space="preserve">worlds in which they do not exist at all. Ultimately, I will defend a certain way to make sense of the claim that a person has a well-being level of zero at times </w:t>
      </w:r>
      <w:r w:rsidR="0089566B">
        <w:rPr>
          <w:rFonts w:ascii="Times New Roman" w:hAnsi="Times New Roman" w:cs="Times New Roman"/>
          <w:sz w:val="24"/>
          <w:szCs w:val="24"/>
        </w:rPr>
        <w:t>at which she is not located</w:t>
      </w:r>
      <w:r w:rsidR="00A13DB7">
        <w:rPr>
          <w:rFonts w:ascii="Times New Roman" w:hAnsi="Times New Roman" w:cs="Times New Roman"/>
          <w:sz w:val="24"/>
          <w:szCs w:val="24"/>
        </w:rPr>
        <w:t>,</w:t>
      </w:r>
      <w:r w:rsidR="0089566B">
        <w:rPr>
          <w:rFonts w:ascii="Times New Roman" w:hAnsi="Times New Roman" w:cs="Times New Roman"/>
          <w:sz w:val="24"/>
          <w:szCs w:val="24"/>
        </w:rPr>
        <w:t xml:space="preserve"> and also the claim that a person has a well-being level of zero at worlds in which she does not exist.</w:t>
      </w:r>
    </w:p>
    <w:p w:rsidR="007B6473" w:rsidRDefault="000B7B71" w:rsidP="007B6473">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THE PROBLEM OF THE SUBJECT</w:t>
      </w:r>
    </w:p>
    <w:p w:rsidR="007B6473" w:rsidRDefault="00A25498" w:rsidP="007B647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Epicurus remarked that “when death comes, then we do not exist” (1940, p. 31). </w:t>
      </w:r>
      <w:r w:rsidR="00B77963">
        <w:rPr>
          <w:rFonts w:ascii="Times New Roman" w:hAnsi="Times New Roman" w:cs="Times New Roman"/>
          <w:sz w:val="24"/>
          <w:szCs w:val="24"/>
        </w:rPr>
        <w:t xml:space="preserve">This remark raises a problem that Feinberg characterized as follows: “there cannot be harm without a subject to be harmed, and when death occurs it obliterates the subject, and thus excludes the possibility of harm” (1984, p. </w:t>
      </w:r>
      <w:r w:rsidR="00460F71">
        <w:rPr>
          <w:rFonts w:ascii="Times New Roman" w:hAnsi="Times New Roman" w:cs="Times New Roman"/>
          <w:sz w:val="24"/>
          <w:szCs w:val="24"/>
        </w:rPr>
        <w:t xml:space="preserve">80). </w:t>
      </w:r>
      <w:r w:rsidR="0043035E">
        <w:rPr>
          <w:rFonts w:ascii="Times New Roman" w:hAnsi="Times New Roman" w:cs="Times New Roman"/>
          <w:sz w:val="24"/>
          <w:szCs w:val="24"/>
        </w:rPr>
        <w:t>Epicurus and Feinberg accepted the Termination Thesis, the claim that when one dies, one simply ceases to exist.</w:t>
      </w:r>
      <w:r w:rsidR="0043035E">
        <w:rPr>
          <w:rStyle w:val="FootnoteReference"/>
          <w:rFonts w:ascii="Times New Roman" w:hAnsi="Times New Roman" w:cs="Times New Roman"/>
          <w:sz w:val="24"/>
          <w:szCs w:val="24"/>
        </w:rPr>
        <w:footnoteReference w:id="5"/>
      </w:r>
      <w:r w:rsidR="006E795F">
        <w:rPr>
          <w:rFonts w:ascii="Times New Roman" w:hAnsi="Times New Roman" w:cs="Times New Roman"/>
          <w:sz w:val="24"/>
          <w:szCs w:val="24"/>
        </w:rPr>
        <w:t xml:space="preserve"> </w:t>
      </w:r>
      <w:r w:rsidR="00F022E1">
        <w:rPr>
          <w:rFonts w:ascii="Times New Roman" w:hAnsi="Times New Roman" w:cs="Times New Roman"/>
          <w:sz w:val="24"/>
          <w:szCs w:val="24"/>
        </w:rPr>
        <w:t>I will assume that this is true, even though I don’t</w:t>
      </w:r>
      <w:r w:rsidR="005F5F33">
        <w:rPr>
          <w:rFonts w:ascii="Times New Roman" w:hAnsi="Times New Roman" w:cs="Times New Roman"/>
          <w:sz w:val="24"/>
          <w:szCs w:val="24"/>
        </w:rPr>
        <w:t xml:space="preserve"> really</w:t>
      </w:r>
      <w:r w:rsidR="00F022E1">
        <w:rPr>
          <w:rFonts w:ascii="Times New Roman" w:hAnsi="Times New Roman" w:cs="Times New Roman"/>
          <w:sz w:val="24"/>
          <w:szCs w:val="24"/>
        </w:rPr>
        <w:t xml:space="preserve"> believe that it is. The main reason for </w:t>
      </w:r>
      <w:r w:rsidR="005F5F33">
        <w:rPr>
          <w:rFonts w:ascii="Times New Roman" w:hAnsi="Times New Roman" w:cs="Times New Roman"/>
          <w:sz w:val="24"/>
          <w:szCs w:val="24"/>
        </w:rPr>
        <w:t xml:space="preserve">making </w:t>
      </w:r>
      <w:r w:rsidR="00F022E1">
        <w:rPr>
          <w:rFonts w:ascii="Times New Roman" w:hAnsi="Times New Roman" w:cs="Times New Roman"/>
          <w:sz w:val="24"/>
          <w:szCs w:val="24"/>
        </w:rPr>
        <w:t xml:space="preserve">this assumption is that if death can be bad for a person who has died </w:t>
      </w:r>
      <w:r w:rsidR="005F5F33">
        <w:rPr>
          <w:rFonts w:ascii="Times New Roman" w:hAnsi="Times New Roman" w:cs="Times New Roman"/>
          <w:sz w:val="24"/>
          <w:szCs w:val="24"/>
        </w:rPr>
        <w:t>but somehow</w:t>
      </w:r>
      <w:r w:rsidR="00F022E1">
        <w:rPr>
          <w:rFonts w:ascii="Times New Roman" w:hAnsi="Times New Roman" w:cs="Times New Roman"/>
          <w:sz w:val="24"/>
          <w:szCs w:val="24"/>
        </w:rPr>
        <w:t xml:space="preserve"> still exists (as a dead person or a corpse), then surely</w:t>
      </w:r>
      <w:r w:rsidR="006B60CD">
        <w:rPr>
          <w:rFonts w:ascii="Times New Roman" w:hAnsi="Times New Roman" w:cs="Times New Roman"/>
          <w:sz w:val="24"/>
          <w:szCs w:val="24"/>
        </w:rPr>
        <w:t xml:space="preserve"> it can</w:t>
      </w:r>
      <w:r w:rsidR="00F022E1">
        <w:rPr>
          <w:rFonts w:ascii="Times New Roman" w:hAnsi="Times New Roman" w:cs="Times New Roman"/>
          <w:sz w:val="24"/>
          <w:szCs w:val="24"/>
        </w:rPr>
        <w:t xml:space="preserve"> also be bad for a person who has died and gone out of existence (for example, </w:t>
      </w:r>
      <w:r w:rsidR="00E84520">
        <w:rPr>
          <w:rFonts w:ascii="Times New Roman" w:hAnsi="Times New Roman" w:cs="Times New Roman"/>
          <w:sz w:val="24"/>
          <w:szCs w:val="24"/>
        </w:rPr>
        <w:t>someone near ground zero of a large nuclear explosion). So, I will</w:t>
      </w:r>
      <w:r w:rsidR="0009219F">
        <w:rPr>
          <w:rFonts w:ascii="Times New Roman" w:hAnsi="Times New Roman" w:cs="Times New Roman"/>
          <w:sz w:val="24"/>
          <w:szCs w:val="24"/>
        </w:rPr>
        <w:t xml:space="preserve"> take on the more difficult task and</w:t>
      </w:r>
      <w:r w:rsidR="00E84520">
        <w:rPr>
          <w:rFonts w:ascii="Times New Roman" w:hAnsi="Times New Roman" w:cs="Times New Roman"/>
          <w:sz w:val="24"/>
          <w:szCs w:val="24"/>
        </w:rPr>
        <w:t xml:space="preserve"> assume that a person does not exist at times after her death.</w:t>
      </w:r>
    </w:p>
    <w:p w:rsidR="002D19F8" w:rsidRDefault="00D6555E" w:rsidP="00B7620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Feinberg supposes that a person can be harmed at a time only if the person exists at that time. This sort of claim about harm or badness is sometimes called the </w:t>
      </w:r>
      <w:r>
        <w:rPr>
          <w:rFonts w:ascii="Times New Roman" w:hAnsi="Times New Roman" w:cs="Times New Roman"/>
          <w:i/>
          <w:sz w:val="24"/>
          <w:szCs w:val="24"/>
        </w:rPr>
        <w:t>Existence Requirement</w:t>
      </w:r>
      <w:r>
        <w:rPr>
          <w:rFonts w:ascii="Times New Roman" w:hAnsi="Times New Roman" w:cs="Times New Roman"/>
          <w:sz w:val="24"/>
          <w:szCs w:val="24"/>
        </w:rPr>
        <w:t xml:space="preserve"> or the </w:t>
      </w:r>
      <w:r>
        <w:rPr>
          <w:rFonts w:ascii="Times New Roman" w:hAnsi="Times New Roman" w:cs="Times New Roman"/>
          <w:i/>
          <w:sz w:val="24"/>
          <w:szCs w:val="24"/>
        </w:rPr>
        <w:lastRenderedPageBreak/>
        <w:t>Existence Condition</w:t>
      </w:r>
      <w:r>
        <w:rPr>
          <w:rFonts w:ascii="Times New Roman" w:hAnsi="Times New Roman" w:cs="Times New Roman"/>
          <w:sz w:val="24"/>
          <w:szCs w:val="24"/>
        </w:rPr>
        <w:t>.</w:t>
      </w:r>
      <w:r w:rsidR="003F0E2B">
        <w:rPr>
          <w:rStyle w:val="FootnoteReference"/>
          <w:rFonts w:ascii="Times New Roman" w:hAnsi="Times New Roman" w:cs="Times New Roman"/>
          <w:sz w:val="24"/>
          <w:szCs w:val="24"/>
        </w:rPr>
        <w:footnoteReference w:id="6"/>
      </w:r>
      <w:r w:rsidR="00D32820">
        <w:rPr>
          <w:rFonts w:ascii="Times New Roman" w:hAnsi="Times New Roman" w:cs="Times New Roman"/>
          <w:sz w:val="24"/>
          <w:szCs w:val="24"/>
        </w:rPr>
        <w:t xml:space="preserve"> Without additional argument, however, there is no good reason to believe this. Being harmed is a relational property</w:t>
      </w:r>
      <w:r w:rsidR="001F1AF2">
        <w:rPr>
          <w:rFonts w:ascii="Times New Roman" w:hAnsi="Times New Roman" w:cs="Times New Roman"/>
          <w:sz w:val="24"/>
          <w:szCs w:val="24"/>
        </w:rPr>
        <w:t xml:space="preserve"> – you are harmed provided that there </w:t>
      </w:r>
      <w:r w:rsidR="00596646">
        <w:rPr>
          <w:rFonts w:ascii="Times New Roman" w:hAnsi="Times New Roman" w:cs="Times New Roman"/>
          <w:sz w:val="24"/>
          <w:szCs w:val="24"/>
        </w:rPr>
        <w:t>exist</w:t>
      </w:r>
      <w:r w:rsidR="001F1AF2">
        <w:rPr>
          <w:rFonts w:ascii="Times New Roman" w:hAnsi="Times New Roman" w:cs="Times New Roman"/>
          <w:sz w:val="24"/>
          <w:szCs w:val="24"/>
        </w:rPr>
        <w:t>s something that harms you</w:t>
      </w:r>
      <w:r w:rsidR="00D32820">
        <w:rPr>
          <w:rFonts w:ascii="Times New Roman" w:hAnsi="Times New Roman" w:cs="Times New Roman"/>
          <w:sz w:val="24"/>
          <w:szCs w:val="24"/>
        </w:rPr>
        <w:t xml:space="preserve">. People can be eulogized after they cease to exist, people can be remembered after they cease to exist, and so on. </w:t>
      </w:r>
      <w:r w:rsidR="00476B19">
        <w:rPr>
          <w:rFonts w:ascii="Times New Roman" w:hAnsi="Times New Roman" w:cs="Times New Roman"/>
          <w:sz w:val="24"/>
          <w:szCs w:val="24"/>
        </w:rPr>
        <w:t xml:space="preserve">If we can have properties like being eulogized and being remembered at times when we do not exist, then there is no purely metaphysical reason why we cannot have the property of being harmed at such times. As long as we exist </w:t>
      </w:r>
      <w:r w:rsidR="00476B19" w:rsidRPr="00EC2B8C">
        <w:rPr>
          <w:rFonts w:ascii="Times New Roman" w:hAnsi="Times New Roman" w:cs="Times New Roman"/>
          <w:sz w:val="24"/>
          <w:szCs w:val="24"/>
        </w:rPr>
        <w:t>simpliciter</w:t>
      </w:r>
      <w:r w:rsidR="00476B19">
        <w:rPr>
          <w:rFonts w:ascii="Times New Roman" w:hAnsi="Times New Roman" w:cs="Times New Roman"/>
          <w:sz w:val="24"/>
          <w:szCs w:val="24"/>
        </w:rPr>
        <w:t>, or at some time or other, we can have properties like these – we do not need to be</w:t>
      </w:r>
      <w:r w:rsidR="00EC2B8C">
        <w:rPr>
          <w:rFonts w:ascii="Times New Roman" w:hAnsi="Times New Roman" w:cs="Times New Roman"/>
          <w:sz w:val="24"/>
          <w:szCs w:val="24"/>
        </w:rPr>
        <w:t xml:space="preserve"> present, or as I shall </w:t>
      </w:r>
      <w:r w:rsidR="0009219F">
        <w:rPr>
          <w:rFonts w:ascii="Times New Roman" w:hAnsi="Times New Roman" w:cs="Times New Roman"/>
          <w:sz w:val="24"/>
          <w:szCs w:val="24"/>
        </w:rPr>
        <w:t>continue to</w:t>
      </w:r>
      <w:r w:rsidR="00EC2B8C">
        <w:rPr>
          <w:rFonts w:ascii="Times New Roman" w:hAnsi="Times New Roman" w:cs="Times New Roman"/>
          <w:sz w:val="24"/>
          <w:szCs w:val="24"/>
        </w:rPr>
        <w:t xml:space="preserve"> say,</w:t>
      </w:r>
      <w:r w:rsidR="00476B19">
        <w:rPr>
          <w:rFonts w:ascii="Times New Roman" w:hAnsi="Times New Roman" w:cs="Times New Roman"/>
          <w:sz w:val="24"/>
          <w:szCs w:val="24"/>
        </w:rPr>
        <w:t xml:space="preserve"> </w:t>
      </w:r>
      <w:r w:rsidR="00476B19">
        <w:rPr>
          <w:rFonts w:ascii="Times New Roman" w:hAnsi="Times New Roman" w:cs="Times New Roman"/>
          <w:i/>
          <w:sz w:val="24"/>
          <w:szCs w:val="24"/>
        </w:rPr>
        <w:t>located</w:t>
      </w:r>
      <w:r w:rsidR="00EC2B8C">
        <w:rPr>
          <w:rFonts w:ascii="Times New Roman" w:hAnsi="Times New Roman" w:cs="Times New Roman"/>
          <w:sz w:val="24"/>
          <w:szCs w:val="24"/>
        </w:rPr>
        <w:t xml:space="preserve">, </w:t>
      </w:r>
      <w:r w:rsidR="008E1D72">
        <w:rPr>
          <w:rFonts w:ascii="Times New Roman" w:hAnsi="Times New Roman" w:cs="Times New Roman"/>
          <w:sz w:val="24"/>
          <w:szCs w:val="24"/>
        </w:rPr>
        <w:t>at the times when we have them.</w:t>
      </w:r>
      <w:r w:rsidR="008E1D72">
        <w:rPr>
          <w:rStyle w:val="FootnoteReference"/>
          <w:rFonts w:ascii="Times New Roman" w:hAnsi="Times New Roman" w:cs="Times New Roman"/>
          <w:sz w:val="24"/>
          <w:szCs w:val="24"/>
        </w:rPr>
        <w:footnoteReference w:id="7"/>
      </w:r>
      <w:r w:rsidR="00035CF0">
        <w:rPr>
          <w:rFonts w:ascii="Times New Roman" w:hAnsi="Times New Roman" w:cs="Times New Roman"/>
          <w:sz w:val="24"/>
          <w:szCs w:val="24"/>
        </w:rPr>
        <w:t xml:space="preserve"> </w:t>
      </w:r>
      <w:r w:rsidR="00EC2B8C">
        <w:rPr>
          <w:rFonts w:ascii="Times New Roman" w:hAnsi="Times New Roman" w:cs="Times New Roman"/>
          <w:sz w:val="24"/>
          <w:szCs w:val="24"/>
        </w:rPr>
        <w:t xml:space="preserve">Even if the only things that exist simpliciter are things that presently exist, as Presentists claim, </w:t>
      </w:r>
      <w:r w:rsidR="00562595">
        <w:rPr>
          <w:rFonts w:ascii="Times New Roman" w:hAnsi="Times New Roman" w:cs="Times New Roman"/>
          <w:sz w:val="24"/>
          <w:szCs w:val="24"/>
        </w:rPr>
        <w:t>there</w:t>
      </w:r>
      <w:r w:rsidR="007A0EE2">
        <w:rPr>
          <w:rFonts w:ascii="Times New Roman" w:hAnsi="Times New Roman" w:cs="Times New Roman"/>
          <w:sz w:val="24"/>
          <w:szCs w:val="24"/>
        </w:rPr>
        <w:t xml:space="preserve"> must be a good way to accommodate the truth (or </w:t>
      </w:r>
      <w:r w:rsidR="001F1AF2">
        <w:rPr>
          <w:rFonts w:ascii="Times New Roman" w:hAnsi="Times New Roman" w:cs="Times New Roman"/>
          <w:sz w:val="24"/>
          <w:szCs w:val="24"/>
        </w:rPr>
        <w:t xml:space="preserve">at least the </w:t>
      </w:r>
      <w:r w:rsidR="007A0EE2">
        <w:rPr>
          <w:rFonts w:ascii="Times New Roman" w:hAnsi="Times New Roman" w:cs="Times New Roman"/>
          <w:sz w:val="24"/>
          <w:szCs w:val="24"/>
        </w:rPr>
        <w:t>apparent truth) of claims that seem to be directly about past objects: for example, ‘Jones, who died last week, is being eulogized today’. If this cannot be done</w:t>
      </w:r>
      <w:r w:rsidR="00EF6317">
        <w:rPr>
          <w:rFonts w:ascii="Times New Roman" w:hAnsi="Times New Roman" w:cs="Times New Roman"/>
          <w:sz w:val="24"/>
          <w:szCs w:val="24"/>
        </w:rPr>
        <w:t xml:space="preserve"> (as I think)</w:t>
      </w:r>
      <w:r w:rsidR="007A0EE2">
        <w:rPr>
          <w:rFonts w:ascii="Times New Roman" w:hAnsi="Times New Roman" w:cs="Times New Roman"/>
          <w:sz w:val="24"/>
          <w:szCs w:val="24"/>
        </w:rPr>
        <w:t xml:space="preserve">, </w:t>
      </w:r>
      <w:r w:rsidR="00EF6317">
        <w:rPr>
          <w:rFonts w:ascii="Times New Roman" w:hAnsi="Times New Roman" w:cs="Times New Roman"/>
          <w:sz w:val="24"/>
          <w:szCs w:val="24"/>
        </w:rPr>
        <w:t xml:space="preserve">then </w:t>
      </w:r>
      <w:r w:rsidR="007A0EE2">
        <w:rPr>
          <w:rFonts w:ascii="Times New Roman" w:hAnsi="Times New Roman" w:cs="Times New Roman"/>
          <w:sz w:val="24"/>
          <w:szCs w:val="24"/>
        </w:rPr>
        <w:t>so much the worse for Presentism; if it can</w:t>
      </w:r>
      <w:r w:rsidR="001F1AF2">
        <w:rPr>
          <w:rFonts w:ascii="Times New Roman" w:hAnsi="Times New Roman" w:cs="Times New Roman"/>
          <w:sz w:val="24"/>
          <w:szCs w:val="24"/>
        </w:rPr>
        <w:t xml:space="preserve"> be done</w:t>
      </w:r>
      <w:r w:rsidR="007A0EE2">
        <w:rPr>
          <w:rFonts w:ascii="Times New Roman" w:hAnsi="Times New Roman" w:cs="Times New Roman"/>
          <w:sz w:val="24"/>
          <w:szCs w:val="24"/>
        </w:rPr>
        <w:t xml:space="preserve">, then Eternalists </w:t>
      </w:r>
      <w:r w:rsidR="00EF6317">
        <w:rPr>
          <w:rFonts w:ascii="Times New Roman" w:hAnsi="Times New Roman" w:cs="Times New Roman"/>
          <w:sz w:val="24"/>
          <w:szCs w:val="24"/>
        </w:rPr>
        <w:t>can simply use the relevant strategy to accommodate claims about harm</w:t>
      </w:r>
      <w:r w:rsidR="007C078E">
        <w:rPr>
          <w:rFonts w:ascii="Times New Roman" w:hAnsi="Times New Roman" w:cs="Times New Roman"/>
          <w:sz w:val="24"/>
          <w:szCs w:val="24"/>
        </w:rPr>
        <w:t xml:space="preserve"> to past people</w:t>
      </w:r>
      <w:r w:rsidR="00EF6317">
        <w:rPr>
          <w:rFonts w:ascii="Times New Roman" w:hAnsi="Times New Roman" w:cs="Times New Roman"/>
          <w:sz w:val="24"/>
          <w:szCs w:val="24"/>
        </w:rPr>
        <w:t>.</w:t>
      </w:r>
      <w:r w:rsidR="00EF6317">
        <w:rPr>
          <w:rStyle w:val="FootnoteReference"/>
          <w:rFonts w:ascii="Times New Roman" w:hAnsi="Times New Roman" w:cs="Times New Roman"/>
          <w:sz w:val="24"/>
          <w:szCs w:val="24"/>
        </w:rPr>
        <w:footnoteReference w:id="8"/>
      </w:r>
    </w:p>
    <w:p w:rsidR="00A832C6" w:rsidRPr="0086154E" w:rsidRDefault="0015422E" w:rsidP="00A832C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The</w:t>
      </w:r>
      <w:r w:rsidR="00A65268">
        <w:rPr>
          <w:rFonts w:ascii="Times New Roman" w:hAnsi="Times New Roman" w:cs="Times New Roman"/>
          <w:sz w:val="24"/>
          <w:szCs w:val="24"/>
        </w:rPr>
        <w:t xml:space="preserve"> challenging</w:t>
      </w:r>
      <w:r w:rsidR="0046386E">
        <w:rPr>
          <w:rFonts w:ascii="Times New Roman" w:hAnsi="Times New Roman" w:cs="Times New Roman"/>
          <w:sz w:val="24"/>
          <w:szCs w:val="24"/>
        </w:rPr>
        <w:t xml:space="preserve"> problem arises when we consider</w:t>
      </w:r>
      <w:r w:rsidR="00A65268">
        <w:rPr>
          <w:rFonts w:ascii="Times New Roman" w:hAnsi="Times New Roman" w:cs="Times New Roman"/>
          <w:sz w:val="24"/>
          <w:szCs w:val="24"/>
        </w:rPr>
        <w:t xml:space="preserve"> how</w:t>
      </w:r>
      <w:r w:rsidR="007C078E">
        <w:rPr>
          <w:rFonts w:ascii="Times New Roman" w:hAnsi="Times New Roman" w:cs="Times New Roman"/>
          <w:sz w:val="24"/>
          <w:szCs w:val="24"/>
        </w:rPr>
        <w:t xml:space="preserve"> </w:t>
      </w:r>
      <w:r w:rsidR="00A65268">
        <w:rPr>
          <w:rFonts w:ascii="Times New Roman" w:hAnsi="Times New Roman" w:cs="Times New Roman"/>
          <w:sz w:val="24"/>
          <w:szCs w:val="24"/>
        </w:rPr>
        <w:t>subsequentists have to apply a view like</w:t>
      </w:r>
      <w:r w:rsidR="007C078E">
        <w:rPr>
          <w:rFonts w:ascii="Times New Roman" w:hAnsi="Times New Roman" w:cs="Times New Roman"/>
          <w:sz w:val="24"/>
          <w:szCs w:val="24"/>
        </w:rPr>
        <w:t xml:space="preserve"> </w:t>
      </w:r>
      <w:r w:rsidR="007C078E">
        <w:rPr>
          <w:rFonts w:ascii="Times New Roman" w:hAnsi="Times New Roman" w:cs="Times New Roman"/>
          <w:i/>
          <w:sz w:val="24"/>
          <w:szCs w:val="24"/>
        </w:rPr>
        <w:t xml:space="preserve">Comparative </w:t>
      </w:r>
      <w:r w:rsidR="006B60CD">
        <w:rPr>
          <w:rFonts w:ascii="Times New Roman" w:hAnsi="Times New Roman" w:cs="Times New Roman"/>
          <w:i/>
          <w:sz w:val="24"/>
          <w:szCs w:val="24"/>
        </w:rPr>
        <w:t>Value</w:t>
      </w:r>
      <w:r w:rsidR="007C078E">
        <w:rPr>
          <w:rFonts w:ascii="Times New Roman" w:hAnsi="Times New Roman" w:cs="Times New Roman"/>
          <w:i/>
          <w:sz w:val="24"/>
          <w:szCs w:val="24"/>
        </w:rPr>
        <w:t xml:space="preserve"> at a Time</w:t>
      </w:r>
      <w:r w:rsidR="007C078E">
        <w:rPr>
          <w:rFonts w:ascii="Times New Roman" w:hAnsi="Times New Roman" w:cs="Times New Roman"/>
          <w:sz w:val="24"/>
          <w:szCs w:val="24"/>
        </w:rPr>
        <w:t xml:space="preserve">. </w:t>
      </w:r>
      <w:r>
        <w:rPr>
          <w:rFonts w:ascii="Times New Roman" w:hAnsi="Times New Roman" w:cs="Times New Roman"/>
          <w:sz w:val="24"/>
          <w:szCs w:val="24"/>
        </w:rPr>
        <w:t>Suppose that Jones died prematurely last week, and that had Jones not died</w:t>
      </w:r>
      <w:r w:rsidR="00763A1A">
        <w:rPr>
          <w:rFonts w:ascii="Times New Roman" w:hAnsi="Times New Roman" w:cs="Times New Roman"/>
          <w:sz w:val="24"/>
          <w:szCs w:val="24"/>
        </w:rPr>
        <w:t>, she would have been quite well off right now. In order to say that her death is bad for her at the present time</w:t>
      </w:r>
      <w:r w:rsidR="009865F3">
        <w:rPr>
          <w:rFonts w:ascii="Times New Roman" w:hAnsi="Times New Roman" w:cs="Times New Roman"/>
          <w:sz w:val="24"/>
          <w:szCs w:val="24"/>
        </w:rPr>
        <w:t>,</w:t>
      </w:r>
      <w:r w:rsidR="00763A1A">
        <w:rPr>
          <w:rFonts w:ascii="Times New Roman" w:hAnsi="Times New Roman" w:cs="Times New Roman"/>
          <w:sz w:val="24"/>
          <w:szCs w:val="24"/>
        </w:rPr>
        <w:t xml:space="preserve"> </w:t>
      </w:r>
      <w:r w:rsidR="009865F3">
        <w:rPr>
          <w:rFonts w:ascii="Times New Roman" w:hAnsi="Times New Roman" w:cs="Times New Roman"/>
          <w:sz w:val="24"/>
          <w:szCs w:val="24"/>
        </w:rPr>
        <w:t>when she is dead</w:t>
      </w:r>
      <w:r w:rsidR="00763A1A">
        <w:rPr>
          <w:rFonts w:ascii="Times New Roman" w:hAnsi="Times New Roman" w:cs="Times New Roman"/>
          <w:sz w:val="24"/>
          <w:szCs w:val="24"/>
        </w:rPr>
        <w:t>, subsequentists need to compare Jones’ present level of well-being with the positive level that she would have had if she had not died. But this seems problematic, since Jones is dead and does not seem to have a present level of well-being.</w:t>
      </w:r>
      <w:r w:rsidR="00763A1A">
        <w:rPr>
          <w:rStyle w:val="FootnoteReference"/>
          <w:rFonts w:ascii="Times New Roman" w:hAnsi="Times New Roman" w:cs="Times New Roman"/>
          <w:sz w:val="24"/>
          <w:szCs w:val="24"/>
        </w:rPr>
        <w:footnoteReference w:id="9"/>
      </w:r>
      <w:r w:rsidR="009865F3">
        <w:rPr>
          <w:rFonts w:ascii="Times New Roman" w:hAnsi="Times New Roman" w:cs="Times New Roman"/>
          <w:sz w:val="24"/>
          <w:szCs w:val="24"/>
        </w:rPr>
        <w:t xml:space="preserve"> Given the comparative framework, the </w:t>
      </w:r>
      <w:r w:rsidR="006B46D1">
        <w:rPr>
          <w:rFonts w:ascii="Times New Roman" w:hAnsi="Times New Roman" w:cs="Times New Roman"/>
          <w:sz w:val="24"/>
          <w:szCs w:val="24"/>
        </w:rPr>
        <w:t xml:space="preserve">general </w:t>
      </w:r>
      <w:r w:rsidR="009865F3">
        <w:rPr>
          <w:rFonts w:ascii="Times New Roman" w:hAnsi="Times New Roman" w:cs="Times New Roman"/>
          <w:sz w:val="24"/>
          <w:szCs w:val="24"/>
        </w:rPr>
        <w:t xml:space="preserve">argument against subsequentism </w:t>
      </w:r>
      <w:r w:rsidR="006B46D1">
        <w:rPr>
          <w:rFonts w:ascii="Times New Roman" w:hAnsi="Times New Roman" w:cs="Times New Roman"/>
          <w:sz w:val="24"/>
          <w:szCs w:val="24"/>
        </w:rPr>
        <w:t xml:space="preserve">goes something like this. </w:t>
      </w:r>
      <w:r w:rsidR="00A832C6">
        <w:rPr>
          <w:rFonts w:ascii="Times New Roman" w:hAnsi="Times New Roman" w:cs="Times New Roman"/>
          <w:sz w:val="24"/>
          <w:szCs w:val="24"/>
        </w:rPr>
        <w:t>For any x, i</w:t>
      </w:r>
      <w:r w:rsidR="00A832C6" w:rsidRPr="00A832C6">
        <w:rPr>
          <w:rFonts w:ascii="Times New Roman" w:hAnsi="Times New Roman" w:cs="Times New Roman"/>
          <w:sz w:val="24"/>
          <w:szCs w:val="24"/>
        </w:rPr>
        <w:t xml:space="preserve">f </w:t>
      </w:r>
      <w:r w:rsidR="00A832C6">
        <w:rPr>
          <w:rFonts w:ascii="Times New Roman" w:hAnsi="Times New Roman" w:cs="Times New Roman"/>
          <w:sz w:val="24"/>
          <w:szCs w:val="24"/>
        </w:rPr>
        <w:t>x</w:t>
      </w:r>
      <w:r w:rsidR="00A832C6" w:rsidRPr="00A832C6">
        <w:rPr>
          <w:rFonts w:ascii="Times New Roman" w:hAnsi="Times New Roman" w:cs="Times New Roman"/>
          <w:sz w:val="24"/>
          <w:szCs w:val="24"/>
        </w:rPr>
        <w:t xml:space="preserve"> is bad for a person at a time, the person</w:t>
      </w:r>
      <w:r w:rsidR="00A832C6">
        <w:rPr>
          <w:rFonts w:ascii="Times New Roman" w:hAnsi="Times New Roman" w:cs="Times New Roman"/>
          <w:sz w:val="24"/>
          <w:szCs w:val="24"/>
        </w:rPr>
        <w:t>’s</w:t>
      </w:r>
      <w:r w:rsidR="00A832C6" w:rsidRPr="00A832C6">
        <w:rPr>
          <w:rFonts w:ascii="Times New Roman" w:hAnsi="Times New Roman" w:cs="Times New Roman"/>
          <w:sz w:val="24"/>
          <w:szCs w:val="24"/>
        </w:rPr>
        <w:t xml:space="preserve"> level of well-being at that time</w:t>
      </w:r>
      <w:r w:rsidR="00A832C6">
        <w:rPr>
          <w:rFonts w:ascii="Times New Roman" w:hAnsi="Times New Roman" w:cs="Times New Roman"/>
          <w:sz w:val="24"/>
          <w:szCs w:val="24"/>
        </w:rPr>
        <w:t xml:space="preserve"> </w:t>
      </w:r>
      <w:r w:rsidR="00A832C6">
        <w:rPr>
          <w:rFonts w:ascii="Times New Roman" w:hAnsi="Times New Roman" w:cs="Times New Roman"/>
          <w:sz w:val="24"/>
          <w:szCs w:val="24"/>
        </w:rPr>
        <w:lastRenderedPageBreak/>
        <w:t xml:space="preserve">must be </w:t>
      </w:r>
      <w:r w:rsidR="00A832C6" w:rsidRPr="00A832C6">
        <w:rPr>
          <w:rFonts w:ascii="Times New Roman" w:hAnsi="Times New Roman" w:cs="Times New Roman"/>
          <w:sz w:val="24"/>
          <w:szCs w:val="24"/>
        </w:rPr>
        <w:t xml:space="preserve">lower than what the level would have been without </w:t>
      </w:r>
      <w:r w:rsidR="00A832C6">
        <w:rPr>
          <w:rFonts w:ascii="Times New Roman" w:hAnsi="Times New Roman" w:cs="Times New Roman"/>
          <w:sz w:val="24"/>
          <w:szCs w:val="24"/>
        </w:rPr>
        <w:t>x</w:t>
      </w:r>
      <w:r w:rsidR="00A832C6" w:rsidRPr="00A832C6">
        <w:rPr>
          <w:rFonts w:ascii="Times New Roman" w:hAnsi="Times New Roman" w:cs="Times New Roman"/>
          <w:sz w:val="24"/>
          <w:szCs w:val="24"/>
        </w:rPr>
        <w:t xml:space="preserve">. </w:t>
      </w:r>
      <w:r w:rsidR="0078128D">
        <w:rPr>
          <w:rFonts w:ascii="Times New Roman" w:hAnsi="Times New Roman" w:cs="Times New Roman"/>
          <w:sz w:val="24"/>
          <w:szCs w:val="24"/>
        </w:rPr>
        <w:t>However,</w:t>
      </w:r>
      <w:r w:rsidR="00A832C6">
        <w:rPr>
          <w:rFonts w:ascii="Times New Roman" w:hAnsi="Times New Roman" w:cs="Times New Roman"/>
          <w:sz w:val="24"/>
          <w:szCs w:val="24"/>
        </w:rPr>
        <w:t xml:space="preserve"> o</w:t>
      </w:r>
      <w:r w:rsidR="00A832C6" w:rsidRPr="00A832C6">
        <w:rPr>
          <w:rFonts w:ascii="Times New Roman" w:hAnsi="Times New Roman" w:cs="Times New Roman"/>
          <w:sz w:val="24"/>
          <w:szCs w:val="24"/>
        </w:rPr>
        <w:t xml:space="preserve">ne must exist at a time to have </w:t>
      </w:r>
      <w:r w:rsidR="00A832C6" w:rsidRPr="00A832C6">
        <w:rPr>
          <w:rFonts w:ascii="Times New Roman" w:hAnsi="Times New Roman" w:cs="Times New Roman"/>
          <w:i/>
          <w:sz w:val="24"/>
          <w:szCs w:val="24"/>
        </w:rPr>
        <w:t>any</w:t>
      </w:r>
      <w:r w:rsidR="00A832C6" w:rsidRPr="00A832C6">
        <w:rPr>
          <w:rFonts w:ascii="Times New Roman" w:hAnsi="Times New Roman" w:cs="Times New Roman"/>
          <w:sz w:val="24"/>
          <w:szCs w:val="24"/>
        </w:rPr>
        <w:t xml:space="preserve"> level of well-being at that time</w:t>
      </w:r>
      <w:r w:rsidR="00A832C6">
        <w:rPr>
          <w:rFonts w:ascii="Times New Roman" w:hAnsi="Times New Roman" w:cs="Times New Roman"/>
          <w:sz w:val="24"/>
          <w:szCs w:val="24"/>
        </w:rPr>
        <w:t>,</w:t>
      </w:r>
      <w:r w:rsidR="00A832C6" w:rsidRPr="00A832C6">
        <w:rPr>
          <w:rFonts w:ascii="Times New Roman" w:hAnsi="Times New Roman" w:cs="Times New Roman"/>
          <w:sz w:val="24"/>
          <w:szCs w:val="24"/>
        </w:rPr>
        <w:t xml:space="preserve"> even zero.</w:t>
      </w:r>
      <w:r w:rsidR="00A832C6">
        <w:rPr>
          <w:rFonts w:ascii="Times New Roman" w:hAnsi="Times New Roman" w:cs="Times New Roman"/>
          <w:sz w:val="24"/>
          <w:szCs w:val="24"/>
        </w:rPr>
        <w:t xml:space="preserve"> </w:t>
      </w:r>
      <w:r w:rsidR="0078128D">
        <w:rPr>
          <w:rFonts w:ascii="Times New Roman" w:hAnsi="Times New Roman" w:cs="Times New Roman"/>
          <w:sz w:val="24"/>
          <w:szCs w:val="24"/>
        </w:rPr>
        <w:t>So, n</w:t>
      </w:r>
      <w:r w:rsidR="0078128D" w:rsidRPr="0078128D">
        <w:rPr>
          <w:rFonts w:ascii="Times New Roman" w:hAnsi="Times New Roman" w:cs="Times New Roman"/>
          <w:sz w:val="24"/>
          <w:szCs w:val="24"/>
        </w:rPr>
        <w:t>othing can be bad for a person at a time unless the person exists at that time</w:t>
      </w:r>
      <w:r w:rsidR="0078128D">
        <w:rPr>
          <w:rFonts w:ascii="Times New Roman" w:hAnsi="Times New Roman" w:cs="Times New Roman"/>
          <w:sz w:val="24"/>
          <w:szCs w:val="24"/>
        </w:rPr>
        <w:t xml:space="preserve">. </w:t>
      </w:r>
      <w:r w:rsidR="0086154E">
        <w:rPr>
          <w:rFonts w:ascii="Times New Roman" w:hAnsi="Times New Roman" w:cs="Times New Roman"/>
          <w:sz w:val="24"/>
          <w:szCs w:val="24"/>
        </w:rPr>
        <w:t>But given the Termination Thesis, i</w:t>
      </w:r>
      <w:r w:rsidR="0078128D" w:rsidRPr="0078128D">
        <w:rPr>
          <w:rFonts w:ascii="Times New Roman" w:hAnsi="Times New Roman" w:cs="Times New Roman"/>
          <w:sz w:val="24"/>
          <w:szCs w:val="24"/>
        </w:rPr>
        <w:t>f death is bad for the dead when they are dead, then it is bad for them when they do</w:t>
      </w:r>
      <w:r w:rsidR="0086154E">
        <w:rPr>
          <w:rFonts w:ascii="Times New Roman" w:hAnsi="Times New Roman" w:cs="Times New Roman"/>
          <w:sz w:val="24"/>
          <w:szCs w:val="24"/>
        </w:rPr>
        <w:t xml:space="preserve"> </w:t>
      </w:r>
      <w:r w:rsidR="0078128D" w:rsidRPr="0078128D">
        <w:rPr>
          <w:rFonts w:ascii="Times New Roman" w:hAnsi="Times New Roman" w:cs="Times New Roman"/>
          <w:sz w:val="24"/>
          <w:szCs w:val="24"/>
        </w:rPr>
        <w:t>n</w:t>
      </w:r>
      <w:r w:rsidR="0086154E">
        <w:rPr>
          <w:rFonts w:ascii="Times New Roman" w:hAnsi="Times New Roman" w:cs="Times New Roman"/>
          <w:sz w:val="24"/>
          <w:szCs w:val="24"/>
        </w:rPr>
        <w:t>o</w:t>
      </w:r>
      <w:r w:rsidR="0078128D" w:rsidRPr="0078128D">
        <w:rPr>
          <w:rFonts w:ascii="Times New Roman" w:hAnsi="Times New Roman" w:cs="Times New Roman"/>
          <w:sz w:val="24"/>
          <w:szCs w:val="24"/>
        </w:rPr>
        <w:t>t exist</w:t>
      </w:r>
      <w:r w:rsidR="0086154E">
        <w:rPr>
          <w:rFonts w:ascii="Times New Roman" w:hAnsi="Times New Roman" w:cs="Times New Roman"/>
          <w:sz w:val="24"/>
          <w:szCs w:val="24"/>
        </w:rPr>
        <w:t xml:space="preserve">. The rejection of subsequentism now follows: death is not bad for the dead </w:t>
      </w:r>
      <w:r w:rsidR="0086154E">
        <w:rPr>
          <w:rFonts w:ascii="Times New Roman" w:hAnsi="Times New Roman" w:cs="Times New Roman"/>
          <w:i/>
          <w:sz w:val="24"/>
          <w:szCs w:val="24"/>
        </w:rPr>
        <w:t xml:space="preserve">when </w:t>
      </w:r>
      <w:r w:rsidR="0086154E" w:rsidRPr="0086154E">
        <w:rPr>
          <w:rFonts w:ascii="Times New Roman" w:hAnsi="Times New Roman" w:cs="Times New Roman"/>
          <w:sz w:val="24"/>
          <w:szCs w:val="24"/>
        </w:rPr>
        <w:t>they are dead</w:t>
      </w:r>
      <w:r w:rsidR="0086154E">
        <w:rPr>
          <w:rFonts w:ascii="Times New Roman" w:hAnsi="Times New Roman" w:cs="Times New Roman"/>
          <w:sz w:val="24"/>
          <w:szCs w:val="24"/>
        </w:rPr>
        <w:t>.</w:t>
      </w:r>
    </w:p>
    <w:p w:rsidR="00EF6317" w:rsidRDefault="0086154E" w:rsidP="00B7620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If this line of reasoning is correct, then we nee</w:t>
      </w:r>
      <w:r w:rsidR="00F5588A">
        <w:rPr>
          <w:rFonts w:ascii="Times New Roman" w:hAnsi="Times New Roman" w:cs="Times New Roman"/>
          <w:sz w:val="24"/>
          <w:szCs w:val="24"/>
        </w:rPr>
        <w:t xml:space="preserve">d to claim that the badness of death is located at some other time (or at no time at all), or we need to accept the Epicurean conclusion that death is not bad for the one who dies. </w:t>
      </w:r>
      <w:r w:rsidR="000E5615">
        <w:rPr>
          <w:rFonts w:ascii="Times New Roman" w:hAnsi="Times New Roman" w:cs="Times New Roman"/>
          <w:sz w:val="24"/>
          <w:szCs w:val="24"/>
        </w:rPr>
        <w:t>As I see it, the first of these strategies leaves us with implausible and unwieldy accounts of overall value, and the second leaves us with uncomfortable positions on the wrongness of killing and related matters.</w:t>
      </w:r>
      <w:r w:rsidR="000E5615">
        <w:rPr>
          <w:rStyle w:val="FootnoteReference"/>
          <w:rFonts w:ascii="Times New Roman" w:hAnsi="Times New Roman" w:cs="Times New Roman"/>
          <w:sz w:val="24"/>
          <w:szCs w:val="24"/>
        </w:rPr>
        <w:footnoteReference w:id="10"/>
      </w:r>
      <w:r w:rsidR="005262DF">
        <w:rPr>
          <w:rFonts w:ascii="Times New Roman" w:hAnsi="Times New Roman" w:cs="Times New Roman"/>
          <w:sz w:val="24"/>
          <w:szCs w:val="24"/>
        </w:rPr>
        <w:t xml:space="preserve"> </w:t>
      </w:r>
      <w:r w:rsidR="001749F2">
        <w:rPr>
          <w:rFonts w:ascii="Times New Roman" w:hAnsi="Times New Roman" w:cs="Times New Roman"/>
          <w:sz w:val="24"/>
          <w:szCs w:val="24"/>
        </w:rPr>
        <w:t>A much more attractive option</w:t>
      </w:r>
      <w:r w:rsidR="00057787">
        <w:rPr>
          <w:rFonts w:ascii="Times New Roman" w:hAnsi="Times New Roman" w:cs="Times New Roman"/>
          <w:sz w:val="24"/>
          <w:szCs w:val="24"/>
        </w:rPr>
        <w:t xml:space="preserve"> </w:t>
      </w:r>
      <w:r w:rsidR="001749F2">
        <w:rPr>
          <w:rFonts w:ascii="Times New Roman" w:hAnsi="Times New Roman" w:cs="Times New Roman"/>
          <w:sz w:val="24"/>
          <w:szCs w:val="24"/>
        </w:rPr>
        <w:t>is to attack the argument’s key premise,</w:t>
      </w:r>
      <w:r w:rsidR="00057787">
        <w:rPr>
          <w:rFonts w:ascii="Times New Roman" w:hAnsi="Times New Roman" w:cs="Times New Roman"/>
          <w:sz w:val="24"/>
          <w:szCs w:val="24"/>
        </w:rPr>
        <w:t xml:space="preserve"> that is,</w:t>
      </w:r>
      <w:r w:rsidR="001749F2">
        <w:rPr>
          <w:rFonts w:ascii="Times New Roman" w:hAnsi="Times New Roman" w:cs="Times New Roman"/>
          <w:sz w:val="24"/>
          <w:szCs w:val="24"/>
        </w:rPr>
        <w:t xml:space="preserve"> the claim that </w:t>
      </w:r>
      <w:r w:rsidR="005074C8">
        <w:rPr>
          <w:rFonts w:ascii="Times New Roman" w:hAnsi="Times New Roman" w:cs="Times New Roman"/>
          <w:sz w:val="24"/>
          <w:szCs w:val="24"/>
        </w:rPr>
        <w:t>a person</w:t>
      </w:r>
      <w:r w:rsidR="001749F2">
        <w:rPr>
          <w:rFonts w:ascii="Times New Roman" w:hAnsi="Times New Roman" w:cs="Times New Roman"/>
          <w:sz w:val="24"/>
          <w:szCs w:val="24"/>
        </w:rPr>
        <w:t xml:space="preserve"> must exist at a time to have a</w:t>
      </w:r>
      <w:r w:rsidR="00057787">
        <w:rPr>
          <w:rFonts w:ascii="Times New Roman" w:hAnsi="Times New Roman" w:cs="Times New Roman"/>
          <w:sz w:val="24"/>
          <w:szCs w:val="24"/>
        </w:rPr>
        <w:t>ny</w:t>
      </w:r>
      <w:r w:rsidR="001749F2">
        <w:rPr>
          <w:rFonts w:ascii="Times New Roman" w:hAnsi="Times New Roman" w:cs="Times New Roman"/>
          <w:sz w:val="24"/>
          <w:szCs w:val="24"/>
        </w:rPr>
        <w:t xml:space="preserve"> level of well-being at that time.</w:t>
      </w:r>
      <w:r w:rsidR="00057787">
        <w:rPr>
          <w:rFonts w:ascii="Times New Roman" w:hAnsi="Times New Roman" w:cs="Times New Roman"/>
          <w:sz w:val="24"/>
          <w:szCs w:val="24"/>
        </w:rPr>
        <w:t xml:space="preserve"> There is a clear sense in which the premise is true, but as I will show in section 7, this does not threaten subsequentism since the threatening reading is false.</w:t>
      </w:r>
    </w:p>
    <w:p w:rsidR="00E84520" w:rsidRDefault="005074C8" w:rsidP="00C248C3">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In population ethics, a similar line of reasoning </w:t>
      </w:r>
      <w:r w:rsidR="000234B7">
        <w:rPr>
          <w:rFonts w:ascii="Times New Roman" w:hAnsi="Times New Roman" w:cs="Times New Roman"/>
          <w:sz w:val="24"/>
          <w:szCs w:val="24"/>
        </w:rPr>
        <w:t>has</w:t>
      </w:r>
      <w:r w:rsidR="009965E4">
        <w:rPr>
          <w:rFonts w:ascii="Times New Roman" w:hAnsi="Times New Roman" w:cs="Times New Roman"/>
          <w:sz w:val="24"/>
          <w:szCs w:val="24"/>
        </w:rPr>
        <w:t xml:space="preserve"> be</w:t>
      </w:r>
      <w:r w:rsidR="000234B7">
        <w:rPr>
          <w:rFonts w:ascii="Times New Roman" w:hAnsi="Times New Roman" w:cs="Times New Roman"/>
          <w:sz w:val="24"/>
          <w:szCs w:val="24"/>
        </w:rPr>
        <w:t>en</w:t>
      </w:r>
      <w:r>
        <w:rPr>
          <w:rFonts w:ascii="Times New Roman" w:hAnsi="Times New Roman" w:cs="Times New Roman"/>
          <w:sz w:val="24"/>
          <w:szCs w:val="24"/>
        </w:rPr>
        <w:t xml:space="preserve"> used to argue that it is impossible to harm or benefit someone by bringing her into existence. In order to harm (or benefit) somebody, the argument goes, the procreative act must make her </w:t>
      </w:r>
      <w:r w:rsidR="002717EC">
        <w:rPr>
          <w:rFonts w:ascii="Times New Roman" w:hAnsi="Times New Roman" w:cs="Times New Roman"/>
          <w:sz w:val="24"/>
          <w:szCs w:val="24"/>
        </w:rPr>
        <w:t xml:space="preserve">intrinsically </w:t>
      </w:r>
      <w:r>
        <w:rPr>
          <w:rFonts w:ascii="Times New Roman" w:hAnsi="Times New Roman" w:cs="Times New Roman"/>
          <w:sz w:val="24"/>
          <w:szCs w:val="24"/>
        </w:rPr>
        <w:t>worse (or better) off than she would have been had it not occurred.</w:t>
      </w:r>
      <w:r w:rsidR="002717EC">
        <w:rPr>
          <w:rFonts w:ascii="Times New Roman" w:hAnsi="Times New Roman" w:cs="Times New Roman"/>
          <w:sz w:val="24"/>
          <w:szCs w:val="24"/>
        </w:rPr>
        <w:t xml:space="preserve"> But </w:t>
      </w:r>
      <w:r w:rsidR="00665BA7">
        <w:rPr>
          <w:rFonts w:ascii="Times New Roman" w:hAnsi="Times New Roman" w:cs="Times New Roman"/>
          <w:sz w:val="24"/>
          <w:szCs w:val="24"/>
        </w:rPr>
        <w:t xml:space="preserve">no world in which a given person fails to exist can be intrinsically better </w:t>
      </w:r>
      <w:r w:rsidR="00665BA7">
        <w:rPr>
          <w:rFonts w:ascii="Times New Roman" w:hAnsi="Times New Roman" w:cs="Times New Roman"/>
          <w:i/>
          <w:sz w:val="24"/>
          <w:szCs w:val="24"/>
        </w:rPr>
        <w:t>for that person</w:t>
      </w:r>
      <w:r w:rsidR="00665BA7">
        <w:rPr>
          <w:rFonts w:ascii="Times New Roman" w:hAnsi="Times New Roman" w:cs="Times New Roman"/>
          <w:sz w:val="24"/>
          <w:szCs w:val="24"/>
        </w:rPr>
        <w:t xml:space="preserve"> than a world in which she exists.</w:t>
      </w:r>
      <w:r>
        <w:rPr>
          <w:rFonts w:ascii="Times New Roman" w:hAnsi="Times New Roman" w:cs="Times New Roman"/>
          <w:sz w:val="24"/>
          <w:szCs w:val="24"/>
        </w:rPr>
        <w:t xml:space="preserve"> </w:t>
      </w:r>
      <w:r w:rsidR="00665BA7">
        <w:rPr>
          <w:rFonts w:ascii="Times New Roman" w:hAnsi="Times New Roman" w:cs="Times New Roman"/>
          <w:sz w:val="24"/>
          <w:szCs w:val="24"/>
        </w:rPr>
        <w:t>A judgment of betterness like this would seem to</w:t>
      </w:r>
      <w:r w:rsidR="00870FAD">
        <w:rPr>
          <w:rFonts w:ascii="Times New Roman" w:hAnsi="Times New Roman" w:cs="Times New Roman"/>
          <w:sz w:val="24"/>
          <w:szCs w:val="24"/>
        </w:rPr>
        <w:t xml:space="preserve"> require comparing the created individual’s actual well-being level with the well-being level that she would have had, if she had not been created. One must exist</w:t>
      </w:r>
      <w:r w:rsidR="00C248C3">
        <w:rPr>
          <w:rFonts w:ascii="Times New Roman" w:hAnsi="Times New Roman" w:cs="Times New Roman"/>
          <w:sz w:val="24"/>
          <w:szCs w:val="24"/>
        </w:rPr>
        <w:t xml:space="preserve"> in a world</w:t>
      </w:r>
      <w:r w:rsidR="00870FAD">
        <w:rPr>
          <w:rFonts w:ascii="Times New Roman" w:hAnsi="Times New Roman" w:cs="Times New Roman"/>
          <w:sz w:val="24"/>
          <w:szCs w:val="24"/>
        </w:rPr>
        <w:t>, however, in order to have a</w:t>
      </w:r>
      <w:r w:rsidR="00C248C3">
        <w:rPr>
          <w:rFonts w:ascii="Times New Roman" w:hAnsi="Times New Roman" w:cs="Times New Roman"/>
          <w:sz w:val="24"/>
          <w:szCs w:val="24"/>
        </w:rPr>
        <w:t>ny</w:t>
      </w:r>
      <w:r w:rsidR="00870FAD">
        <w:rPr>
          <w:rFonts w:ascii="Times New Roman" w:hAnsi="Times New Roman" w:cs="Times New Roman"/>
          <w:sz w:val="24"/>
          <w:szCs w:val="24"/>
        </w:rPr>
        <w:t xml:space="preserve"> well-being level at </w:t>
      </w:r>
      <w:r w:rsidR="00C248C3">
        <w:rPr>
          <w:rFonts w:ascii="Times New Roman" w:hAnsi="Times New Roman" w:cs="Times New Roman"/>
          <w:sz w:val="24"/>
          <w:szCs w:val="24"/>
        </w:rPr>
        <w:t>that world</w:t>
      </w:r>
      <w:r w:rsidR="00870FAD">
        <w:rPr>
          <w:rFonts w:ascii="Times New Roman" w:hAnsi="Times New Roman" w:cs="Times New Roman"/>
          <w:sz w:val="24"/>
          <w:szCs w:val="24"/>
        </w:rPr>
        <w:t xml:space="preserve">, and so no such comparison can be made. </w:t>
      </w:r>
      <w:r w:rsidR="009965E4">
        <w:rPr>
          <w:rFonts w:ascii="Times New Roman" w:hAnsi="Times New Roman" w:cs="Times New Roman"/>
          <w:sz w:val="24"/>
          <w:szCs w:val="24"/>
        </w:rPr>
        <w:t xml:space="preserve">The conclusion – that it is impossible to benefit or harm by creating – is striking and has </w:t>
      </w:r>
      <w:r w:rsidR="009965E4">
        <w:rPr>
          <w:rFonts w:ascii="Times New Roman" w:hAnsi="Times New Roman" w:cs="Times New Roman"/>
          <w:sz w:val="24"/>
          <w:szCs w:val="24"/>
        </w:rPr>
        <w:lastRenderedPageBreak/>
        <w:t xml:space="preserve">serious implications </w:t>
      </w:r>
      <w:r w:rsidR="00D62775">
        <w:rPr>
          <w:rFonts w:ascii="Times New Roman" w:hAnsi="Times New Roman" w:cs="Times New Roman"/>
          <w:sz w:val="24"/>
          <w:szCs w:val="24"/>
        </w:rPr>
        <w:t>for wrongf</w:t>
      </w:r>
      <w:r w:rsidR="00CC2D37">
        <w:rPr>
          <w:rFonts w:ascii="Times New Roman" w:hAnsi="Times New Roman" w:cs="Times New Roman"/>
          <w:sz w:val="24"/>
          <w:szCs w:val="24"/>
        </w:rPr>
        <w:t>ul life and related claims.</w:t>
      </w:r>
      <w:r w:rsidR="00CC2D37">
        <w:rPr>
          <w:rStyle w:val="FootnoteReference"/>
          <w:rFonts w:ascii="Times New Roman" w:hAnsi="Times New Roman" w:cs="Times New Roman"/>
          <w:sz w:val="24"/>
          <w:szCs w:val="24"/>
        </w:rPr>
        <w:footnoteReference w:id="11"/>
      </w:r>
      <w:r w:rsidR="003D5772">
        <w:rPr>
          <w:rFonts w:ascii="Times New Roman" w:hAnsi="Times New Roman" w:cs="Times New Roman"/>
          <w:sz w:val="24"/>
          <w:szCs w:val="24"/>
        </w:rPr>
        <w:t xml:space="preserve"> If the key premise here, that is, the claim that one must exist</w:t>
      </w:r>
      <w:r w:rsidR="00C248C3">
        <w:rPr>
          <w:rFonts w:ascii="Times New Roman" w:hAnsi="Times New Roman" w:cs="Times New Roman"/>
          <w:sz w:val="24"/>
          <w:szCs w:val="24"/>
        </w:rPr>
        <w:t xml:space="preserve"> in a world</w:t>
      </w:r>
      <w:r w:rsidR="003D5772">
        <w:rPr>
          <w:rFonts w:ascii="Times New Roman" w:hAnsi="Times New Roman" w:cs="Times New Roman"/>
          <w:sz w:val="24"/>
          <w:szCs w:val="24"/>
        </w:rPr>
        <w:t xml:space="preserve"> in order to have any level of well-being</w:t>
      </w:r>
      <w:r w:rsidR="00C248C3">
        <w:rPr>
          <w:rFonts w:ascii="Times New Roman" w:hAnsi="Times New Roman" w:cs="Times New Roman"/>
          <w:sz w:val="24"/>
          <w:szCs w:val="24"/>
        </w:rPr>
        <w:t xml:space="preserve"> at the world</w:t>
      </w:r>
      <w:r w:rsidR="003D5772">
        <w:rPr>
          <w:rFonts w:ascii="Times New Roman" w:hAnsi="Times New Roman" w:cs="Times New Roman"/>
          <w:sz w:val="24"/>
          <w:szCs w:val="24"/>
        </w:rPr>
        <w:t xml:space="preserve">, is true, then we must agree that we cannot benefit or harm people by creating them, or try to find another, </w:t>
      </w:r>
      <w:r w:rsidR="003D5772">
        <w:rPr>
          <w:rFonts w:ascii="Times New Roman" w:hAnsi="Times New Roman" w:cs="Times New Roman"/>
          <w:i/>
          <w:sz w:val="24"/>
          <w:szCs w:val="24"/>
        </w:rPr>
        <w:t>non-comparative</w:t>
      </w:r>
      <w:r w:rsidR="003D5772">
        <w:rPr>
          <w:rFonts w:ascii="Times New Roman" w:hAnsi="Times New Roman" w:cs="Times New Roman"/>
          <w:sz w:val="24"/>
          <w:szCs w:val="24"/>
        </w:rPr>
        <w:t xml:space="preserve">, sense in which we might say that procreative acts can harm and benefit those whom they bring into existence. </w:t>
      </w:r>
      <w:r w:rsidR="00C248C3">
        <w:rPr>
          <w:rFonts w:ascii="Times New Roman" w:hAnsi="Times New Roman" w:cs="Times New Roman"/>
          <w:sz w:val="24"/>
          <w:szCs w:val="24"/>
        </w:rPr>
        <w:t>Again, I think that the most attractive option is to reject the key premise.</w:t>
      </w:r>
      <w:r w:rsidR="00057787">
        <w:rPr>
          <w:rFonts w:ascii="Times New Roman" w:hAnsi="Times New Roman" w:cs="Times New Roman"/>
          <w:sz w:val="24"/>
          <w:szCs w:val="24"/>
        </w:rPr>
        <w:t xml:space="preserve"> We can do this while accommodating the apparent truth of the premise.</w:t>
      </w:r>
    </w:p>
    <w:p w:rsidR="00264750" w:rsidRDefault="00B24C3D" w:rsidP="00C248C3">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Why think that a person can have a well-being level at a time, or at a world, only if she </w:t>
      </w:r>
      <w:r w:rsidR="00164CEC">
        <w:rPr>
          <w:rFonts w:ascii="Times New Roman" w:hAnsi="Times New Roman" w:cs="Times New Roman"/>
          <w:sz w:val="24"/>
          <w:szCs w:val="24"/>
        </w:rPr>
        <w:t>i</w:t>
      </w:r>
      <w:r>
        <w:rPr>
          <w:rFonts w:ascii="Times New Roman" w:hAnsi="Times New Roman" w:cs="Times New Roman"/>
          <w:sz w:val="24"/>
          <w:szCs w:val="24"/>
        </w:rPr>
        <w:t>s</w:t>
      </w:r>
      <w:r w:rsidR="00164CEC">
        <w:rPr>
          <w:rFonts w:ascii="Times New Roman" w:hAnsi="Times New Roman" w:cs="Times New Roman"/>
          <w:sz w:val="24"/>
          <w:szCs w:val="24"/>
        </w:rPr>
        <w:t xml:space="preserve"> located</w:t>
      </w:r>
      <w:r>
        <w:rPr>
          <w:rFonts w:ascii="Times New Roman" w:hAnsi="Times New Roman" w:cs="Times New Roman"/>
          <w:sz w:val="24"/>
          <w:szCs w:val="24"/>
        </w:rPr>
        <w:t xml:space="preserve"> at that time or </w:t>
      </w:r>
      <w:r w:rsidR="00164CEC">
        <w:rPr>
          <w:rFonts w:ascii="Times New Roman" w:hAnsi="Times New Roman" w:cs="Times New Roman"/>
          <w:sz w:val="24"/>
          <w:szCs w:val="24"/>
        </w:rPr>
        <w:t>exists in</w:t>
      </w:r>
      <w:r>
        <w:rPr>
          <w:rFonts w:ascii="Times New Roman" w:hAnsi="Times New Roman" w:cs="Times New Roman"/>
          <w:sz w:val="24"/>
          <w:szCs w:val="24"/>
        </w:rPr>
        <w:t xml:space="preserve"> that world? </w:t>
      </w:r>
      <w:r w:rsidR="009F5B40">
        <w:rPr>
          <w:rFonts w:ascii="Times New Roman" w:hAnsi="Times New Roman" w:cs="Times New Roman"/>
          <w:sz w:val="24"/>
          <w:szCs w:val="24"/>
        </w:rPr>
        <w:t xml:space="preserve">Since any reason for lacking a well-being level at a time at which one is not located would thereby be a reason for lacking well-being at a world in which one does not exist, let’s focus on time. </w:t>
      </w:r>
      <w:r w:rsidR="00264750">
        <w:rPr>
          <w:rFonts w:ascii="Times New Roman" w:hAnsi="Times New Roman" w:cs="Times New Roman"/>
          <w:sz w:val="24"/>
          <w:szCs w:val="24"/>
        </w:rPr>
        <w:t xml:space="preserve">Luper (2007, pp. 244-247) argues that a dead person has no well-being level, and cannot be harmed while dead, because the dead are not </w:t>
      </w:r>
      <w:r w:rsidR="00264750">
        <w:rPr>
          <w:rFonts w:ascii="Times New Roman" w:hAnsi="Times New Roman" w:cs="Times New Roman"/>
          <w:i/>
          <w:sz w:val="24"/>
          <w:szCs w:val="24"/>
        </w:rPr>
        <w:t>responsive</w:t>
      </w:r>
      <w:r w:rsidR="00264750">
        <w:rPr>
          <w:rFonts w:ascii="Times New Roman" w:hAnsi="Times New Roman" w:cs="Times New Roman"/>
          <w:sz w:val="24"/>
          <w:szCs w:val="24"/>
        </w:rPr>
        <w:t xml:space="preserve">. </w:t>
      </w:r>
      <w:r w:rsidR="001E6F64">
        <w:rPr>
          <w:rFonts w:ascii="Times New Roman" w:hAnsi="Times New Roman" w:cs="Times New Roman"/>
          <w:sz w:val="24"/>
          <w:szCs w:val="24"/>
        </w:rPr>
        <w:t>He stipulates that</w:t>
      </w:r>
      <w:r w:rsidR="00047F81">
        <w:rPr>
          <w:rFonts w:ascii="Times New Roman" w:hAnsi="Times New Roman" w:cs="Times New Roman"/>
          <w:sz w:val="24"/>
          <w:szCs w:val="24"/>
        </w:rPr>
        <w:t xml:space="preserve"> a</w:t>
      </w:r>
      <w:r w:rsidR="00BB59D7">
        <w:rPr>
          <w:rFonts w:ascii="Times New Roman" w:hAnsi="Times New Roman" w:cs="Times New Roman"/>
          <w:sz w:val="24"/>
          <w:szCs w:val="24"/>
        </w:rPr>
        <w:t>n individual</w:t>
      </w:r>
      <w:r w:rsidR="00047F81">
        <w:rPr>
          <w:rFonts w:ascii="Times New Roman" w:hAnsi="Times New Roman" w:cs="Times New Roman"/>
          <w:sz w:val="24"/>
          <w:szCs w:val="24"/>
        </w:rPr>
        <w:t xml:space="preserve"> is responsive </w:t>
      </w:r>
      <w:r w:rsidR="00047F81" w:rsidRPr="00047F81">
        <w:rPr>
          <w:rFonts w:ascii="Times New Roman" w:hAnsi="Times New Roman" w:cs="Times New Roman"/>
          <w:sz w:val="24"/>
          <w:szCs w:val="24"/>
        </w:rPr>
        <w:t xml:space="preserve">at </w:t>
      </w:r>
      <w:r w:rsidR="00047F81">
        <w:rPr>
          <w:rFonts w:ascii="Times New Roman" w:hAnsi="Times New Roman" w:cs="Times New Roman"/>
          <w:sz w:val="24"/>
          <w:szCs w:val="24"/>
        </w:rPr>
        <w:t xml:space="preserve">time </w:t>
      </w:r>
      <w:r w:rsidR="00047F81" w:rsidRPr="00047F81">
        <w:rPr>
          <w:rFonts w:ascii="Times New Roman" w:hAnsi="Times New Roman" w:cs="Times New Roman"/>
          <w:sz w:val="24"/>
          <w:szCs w:val="24"/>
        </w:rPr>
        <w:t xml:space="preserve">t </w:t>
      </w:r>
      <w:r w:rsidR="00047F81">
        <w:rPr>
          <w:rFonts w:ascii="Times New Roman" w:hAnsi="Times New Roman" w:cs="Times New Roman"/>
          <w:sz w:val="24"/>
          <w:szCs w:val="24"/>
        </w:rPr>
        <w:t>“</w:t>
      </w:r>
      <w:r w:rsidR="00047F81" w:rsidRPr="00047F81">
        <w:rPr>
          <w:rFonts w:ascii="Times New Roman" w:hAnsi="Times New Roman" w:cs="Times New Roman"/>
          <w:sz w:val="24"/>
          <w:szCs w:val="24"/>
        </w:rPr>
        <w:t xml:space="preserve">if and only if its well-being may be affected at t </w:t>
      </w:r>
      <w:r w:rsidR="00047F81">
        <w:rPr>
          <w:rFonts w:ascii="Times New Roman" w:hAnsi="Times New Roman" w:cs="Times New Roman"/>
          <w:sz w:val="24"/>
          <w:szCs w:val="24"/>
        </w:rPr>
        <w:t xml:space="preserve">– </w:t>
      </w:r>
      <w:r w:rsidR="00047F81" w:rsidRPr="00047F81">
        <w:rPr>
          <w:rFonts w:ascii="Times New Roman" w:hAnsi="Times New Roman" w:cs="Times New Roman"/>
          <w:sz w:val="24"/>
          <w:szCs w:val="24"/>
        </w:rPr>
        <w:t>rising if certain conditions are met, and falling if certain other conditions are met</w:t>
      </w:r>
      <w:r w:rsidR="00047F81">
        <w:rPr>
          <w:rFonts w:ascii="Times New Roman" w:hAnsi="Times New Roman" w:cs="Times New Roman"/>
          <w:sz w:val="24"/>
          <w:szCs w:val="24"/>
        </w:rPr>
        <w:t xml:space="preserve">” (2007, p. 244). </w:t>
      </w:r>
      <w:r w:rsidR="00BB59D7">
        <w:rPr>
          <w:rFonts w:ascii="Times New Roman" w:hAnsi="Times New Roman" w:cs="Times New Roman"/>
          <w:sz w:val="24"/>
          <w:szCs w:val="24"/>
        </w:rPr>
        <w:t>Luper</w:t>
      </w:r>
      <w:r w:rsidR="00C57907">
        <w:rPr>
          <w:rFonts w:ascii="Times New Roman" w:hAnsi="Times New Roman" w:cs="Times New Roman"/>
          <w:sz w:val="24"/>
          <w:szCs w:val="24"/>
        </w:rPr>
        <w:t xml:space="preserve"> does not defend a view of well-being, but he</w:t>
      </w:r>
      <w:r w:rsidR="00BB59D7">
        <w:rPr>
          <w:rFonts w:ascii="Times New Roman" w:hAnsi="Times New Roman" w:cs="Times New Roman"/>
          <w:sz w:val="24"/>
          <w:szCs w:val="24"/>
        </w:rPr>
        <w:t xml:space="preserve"> </w:t>
      </w:r>
      <w:r w:rsidR="001E6F64">
        <w:rPr>
          <w:rFonts w:ascii="Times New Roman" w:hAnsi="Times New Roman" w:cs="Times New Roman"/>
          <w:sz w:val="24"/>
          <w:szCs w:val="24"/>
        </w:rPr>
        <w:t>sees responsiveness as a matter of</w:t>
      </w:r>
      <w:r w:rsidR="00BB59D7">
        <w:rPr>
          <w:rFonts w:ascii="Times New Roman" w:hAnsi="Times New Roman" w:cs="Times New Roman"/>
          <w:sz w:val="24"/>
          <w:szCs w:val="24"/>
        </w:rPr>
        <w:t xml:space="preserve"> </w:t>
      </w:r>
      <w:r w:rsidR="001E6F64">
        <w:rPr>
          <w:rFonts w:ascii="Times New Roman" w:hAnsi="Times New Roman" w:cs="Times New Roman"/>
          <w:sz w:val="24"/>
          <w:szCs w:val="24"/>
        </w:rPr>
        <w:t xml:space="preserve">an </w:t>
      </w:r>
      <w:r w:rsidR="00BB59D7">
        <w:rPr>
          <w:rFonts w:ascii="Times New Roman" w:hAnsi="Times New Roman" w:cs="Times New Roman"/>
          <w:sz w:val="24"/>
          <w:szCs w:val="24"/>
        </w:rPr>
        <w:t>individual</w:t>
      </w:r>
      <w:r w:rsidR="001E6F64">
        <w:rPr>
          <w:rFonts w:ascii="Times New Roman" w:hAnsi="Times New Roman" w:cs="Times New Roman"/>
          <w:sz w:val="24"/>
          <w:szCs w:val="24"/>
        </w:rPr>
        <w:t>’</w:t>
      </w:r>
      <w:r w:rsidR="00BB59D7">
        <w:rPr>
          <w:rFonts w:ascii="Times New Roman" w:hAnsi="Times New Roman" w:cs="Times New Roman"/>
          <w:sz w:val="24"/>
          <w:szCs w:val="24"/>
        </w:rPr>
        <w:t xml:space="preserve">s </w:t>
      </w:r>
      <w:r w:rsidR="00BB59D7">
        <w:rPr>
          <w:rFonts w:ascii="Times New Roman" w:hAnsi="Times New Roman" w:cs="Times New Roman"/>
          <w:i/>
          <w:sz w:val="24"/>
          <w:szCs w:val="24"/>
        </w:rPr>
        <w:t>capacities</w:t>
      </w:r>
      <w:r w:rsidR="001E6F64">
        <w:rPr>
          <w:rFonts w:ascii="Times New Roman" w:hAnsi="Times New Roman" w:cs="Times New Roman"/>
          <w:sz w:val="24"/>
          <w:szCs w:val="24"/>
        </w:rPr>
        <w:t>. For example, if hedonism is true, then responsiveness “consists in the capacity to experience pleasure or pain” (2007, p. 244). Luper’s remarks suggest</w:t>
      </w:r>
      <w:r w:rsidR="004F16F4">
        <w:rPr>
          <w:rFonts w:ascii="Times New Roman" w:hAnsi="Times New Roman" w:cs="Times New Roman"/>
          <w:sz w:val="24"/>
          <w:szCs w:val="24"/>
        </w:rPr>
        <w:t xml:space="preserve"> an argument like this. A person has a well-being level at </w:t>
      </w:r>
      <w:r w:rsidR="00581048">
        <w:rPr>
          <w:rFonts w:ascii="Times New Roman" w:hAnsi="Times New Roman" w:cs="Times New Roman"/>
          <w:sz w:val="24"/>
          <w:szCs w:val="24"/>
        </w:rPr>
        <w:t xml:space="preserve">time t </w:t>
      </w:r>
      <w:r w:rsidR="004F16F4">
        <w:rPr>
          <w:rFonts w:ascii="Times New Roman" w:hAnsi="Times New Roman" w:cs="Times New Roman"/>
          <w:sz w:val="24"/>
          <w:szCs w:val="24"/>
        </w:rPr>
        <w:t xml:space="preserve">only if </w:t>
      </w:r>
      <w:r w:rsidR="00581048">
        <w:rPr>
          <w:rFonts w:ascii="Times New Roman" w:hAnsi="Times New Roman" w:cs="Times New Roman"/>
          <w:sz w:val="24"/>
          <w:szCs w:val="24"/>
        </w:rPr>
        <w:t xml:space="preserve">at t, </w:t>
      </w:r>
      <w:r w:rsidR="004F16F4">
        <w:rPr>
          <w:rFonts w:ascii="Times New Roman" w:hAnsi="Times New Roman" w:cs="Times New Roman"/>
          <w:sz w:val="24"/>
          <w:szCs w:val="24"/>
        </w:rPr>
        <w:t>the person can – that is, has the capacity to – gain or lose well-being. But having this capacity at a time requires being located then. So, a person has a well-being level at only those times at which she is located.</w:t>
      </w:r>
    </w:p>
    <w:p w:rsidR="004F16F4" w:rsidRDefault="00581048" w:rsidP="00C248C3">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 see no good reason to accept the first premise. We might imagine </w:t>
      </w:r>
      <w:r w:rsidR="00E71F6A">
        <w:rPr>
          <w:rFonts w:ascii="Times New Roman" w:hAnsi="Times New Roman" w:cs="Times New Roman"/>
          <w:sz w:val="24"/>
          <w:szCs w:val="24"/>
        </w:rPr>
        <w:t>someone with a traumatic brain injury</w:t>
      </w:r>
      <w:r>
        <w:rPr>
          <w:rFonts w:ascii="Times New Roman" w:hAnsi="Times New Roman" w:cs="Times New Roman"/>
          <w:sz w:val="24"/>
          <w:szCs w:val="24"/>
        </w:rPr>
        <w:t xml:space="preserve"> who lacks the capacity to experience pleasure or pain. Surely the hedonist should say that th</w:t>
      </w:r>
      <w:r w:rsidR="00E71F6A">
        <w:rPr>
          <w:rFonts w:ascii="Times New Roman" w:hAnsi="Times New Roman" w:cs="Times New Roman"/>
          <w:sz w:val="24"/>
          <w:szCs w:val="24"/>
        </w:rPr>
        <w:t>is</w:t>
      </w:r>
      <w:r>
        <w:rPr>
          <w:rFonts w:ascii="Times New Roman" w:hAnsi="Times New Roman" w:cs="Times New Roman"/>
          <w:sz w:val="24"/>
          <w:szCs w:val="24"/>
        </w:rPr>
        <w:t xml:space="preserve"> </w:t>
      </w:r>
      <w:r w:rsidR="00E71F6A">
        <w:rPr>
          <w:rFonts w:ascii="Times New Roman" w:hAnsi="Times New Roman" w:cs="Times New Roman"/>
          <w:sz w:val="24"/>
          <w:szCs w:val="24"/>
        </w:rPr>
        <w:t>individual</w:t>
      </w:r>
      <w:r>
        <w:rPr>
          <w:rFonts w:ascii="Times New Roman" w:hAnsi="Times New Roman" w:cs="Times New Roman"/>
          <w:sz w:val="24"/>
          <w:szCs w:val="24"/>
        </w:rPr>
        <w:t>’s well-being level is zero. This sort of criticism is developed by Bradley:</w:t>
      </w:r>
    </w:p>
    <w:p w:rsidR="00581048" w:rsidRDefault="00111CE6" w:rsidP="00111CE6">
      <w:pPr>
        <w:spacing w:line="480" w:lineRule="auto"/>
        <w:ind w:left="720" w:right="360"/>
        <w:contextualSpacing/>
        <w:rPr>
          <w:rFonts w:ascii="Times New Roman" w:hAnsi="Times New Roman" w:cs="Times New Roman"/>
          <w:sz w:val="24"/>
          <w:szCs w:val="24"/>
        </w:rPr>
      </w:pPr>
      <w:r w:rsidRPr="00111CE6">
        <w:rPr>
          <w:rFonts w:ascii="Times New Roman" w:hAnsi="Times New Roman" w:cs="Times New Roman"/>
          <w:sz w:val="24"/>
          <w:szCs w:val="24"/>
        </w:rPr>
        <w:lastRenderedPageBreak/>
        <w:t>Suppose hedonism is true. Imagine Marsha is born without the</w:t>
      </w:r>
      <w:r>
        <w:rPr>
          <w:rFonts w:ascii="Times New Roman" w:hAnsi="Times New Roman" w:cs="Times New Roman"/>
          <w:sz w:val="24"/>
          <w:szCs w:val="24"/>
        </w:rPr>
        <w:t xml:space="preserve"> </w:t>
      </w:r>
      <w:r w:rsidRPr="00111CE6">
        <w:rPr>
          <w:rFonts w:ascii="Times New Roman" w:hAnsi="Times New Roman" w:cs="Times New Roman"/>
          <w:sz w:val="24"/>
          <w:szCs w:val="24"/>
        </w:rPr>
        <w:t>capacity to feel</w:t>
      </w:r>
      <w:r>
        <w:rPr>
          <w:rFonts w:ascii="Times New Roman" w:hAnsi="Times New Roman" w:cs="Times New Roman"/>
          <w:sz w:val="24"/>
          <w:szCs w:val="24"/>
        </w:rPr>
        <w:t xml:space="preserve"> </w:t>
      </w:r>
      <w:r w:rsidRPr="00111CE6">
        <w:rPr>
          <w:rFonts w:ascii="Times New Roman" w:hAnsi="Times New Roman" w:cs="Times New Roman"/>
          <w:sz w:val="24"/>
          <w:szCs w:val="24"/>
        </w:rPr>
        <w:t>pleasure or pain, and never develops that capacity;</w:t>
      </w:r>
      <w:r>
        <w:rPr>
          <w:rFonts w:ascii="Times New Roman" w:hAnsi="Times New Roman" w:cs="Times New Roman"/>
          <w:sz w:val="24"/>
          <w:szCs w:val="24"/>
        </w:rPr>
        <w:t xml:space="preserve"> </w:t>
      </w:r>
      <w:r w:rsidRPr="00111CE6">
        <w:rPr>
          <w:rFonts w:ascii="Times New Roman" w:hAnsi="Times New Roman" w:cs="Times New Roman"/>
          <w:sz w:val="24"/>
          <w:szCs w:val="24"/>
        </w:rPr>
        <w:t>imagine Greg is born with that</w:t>
      </w:r>
      <w:r>
        <w:rPr>
          <w:rFonts w:ascii="Times New Roman" w:hAnsi="Times New Roman" w:cs="Times New Roman"/>
          <w:sz w:val="24"/>
          <w:szCs w:val="24"/>
        </w:rPr>
        <w:t xml:space="preserve"> </w:t>
      </w:r>
      <w:r w:rsidRPr="00111CE6">
        <w:rPr>
          <w:rFonts w:ascii="Times New Roman" w:hAnsi="Times New Roman" w:cs="Times New Roman"/>
          <w:sz w:val="24"/>
          <w:szCs w:val="24"/>
        </w:rPr>
        <w:t>capacity, but due to his circumstances,</w:t>
      </w:r>
      <w:r>
        <w:rPr>
          <w:rFonts w:ascii="Times New Roman" w:hAnsi="Times New Roman" w:cs="Times New Roman"/>
          <w:sz w:val="24"/>
          <w:szCs w:val="24"/>
        </w:rPr>
        <w:t xml:space="preserve"> </w:t>
      </w:r>
      <w:r w:rsidRPr="00111CE6">
        <w:rPr>
          <w:rFonts w:ascii="Times New Roman" w:hAnsi="Times New Roman" w:cs="Times New Roman"/>
          <w:sz w:val="24"/>
          <w:szCs w:val="24"/>
        </w:rPr>
        <w:t>he never actually feels any pleasure or pain.</w:t>
      </w:r>
      <w:r>
        <w:rPr>
          <w:rFonts w:ascii="Times New Roman" w:hAnsi="Times New Roman" w:cs="Times New Roman"/>
          <w:sz w:val="24"/>
          <w:szCs w:val="24"/>
        </w:rPr>
        <w:t xml:space="preserve"> </w:t>
      </w:r>
      <w:r w:rsidRPr="00111CE6">
        <w:rPr>
          <w:rFonts w:ascii="Times New Roman" w:hAnsi="Times New Roman" w:cs="Times New Roman"/>
          <w:sz w:val="24"/>
          <w:szCs w:val="24"/>
        </w:rPr>
        <w:t>Given Luper’s account</w:t>
      </w:r>
      <w:r>
        <w:rPr>
          <w:rFonts w:ascii="Times New Roman" w:hAnsi="Times New Roman" w:cs="Times New Roman"/>
          <w:sz w:val="24"/>
          <w:szCs w:val="24"/>
        </w:rPr>
        <w:t xml:space="preserve"> </w:t>
      </w:r>
      <w:r w:rsidRPr="00111CE6">
        <w:rPr>
          <w:rFonts w:ascii="Times New Roman" w:hAnsi="Times New Roman" w:cs="Times New Roman"/>
          <w:sz w:val="24"/>
          <w:szCs w:val="24"/>
        </w:rPr>
        <w:t>of responsiveness, Marsha is relevantly like a shoe</w:t>
      </w:r>
      <w:r>
        <w:rPr>
          <w:rFonts w:ascii="Times New Roman" w:hAnsi="Times New Roman" w:cs="Times New Roman"/>
          <w:sz w:val="24"/>
          <w:szCs w:val="24"/>
        </w:rPr>
        <w:t xml:space="preserve"> – she </w:t>
      </w:r>
      <w:r w:rsidRPr="00111CE6">
        <w:rPr>
          <w:rFonts w:ascii="Times New Roman" w:hAnsi="Times New Roman" w:cs="Times New Roman"/>
          <w:sz w:val="24"/>
          <w:szCs w:val="24"/>
        </w:rPr>
        <w:t>has no well</w:t>
      </w:r>
      <w:r w:rsidR="00EA69A2">
        <w:rPr>
          <w:rFonts w:ascii="Times New Roman" w:hAnsi="Times New Roman" w:cs="Times New Roman"/>
          <w:sz w:val="24"/>
          <w:szCs w:val="24"/>
        </w:rPr>
        <w:t>-</w:t>
      </w:r>
      <w:r w:rsidRPr="00111CE6">
        <w:rPr>
          <w:rFonts w:ascii="Times New Roman" w:hAnsi="Times New Roman" w:cs="Times New Roman"/>
          <w:sz w:val="24"/>
          <w:szCs w:val="24"/>
        </w:rPr>
        <w:t>being</w:t>
      </w:r>
      <w:r>
        <w:rPr>
          <w:rFonts w:ascii="Times New Roman" w:hAnsi="Times New Roman" w:cs="Times New Roman"/>
          <w:sz w:val="24"/>
          <w:szCs w:val="24"/>
        </w:rPr>
        <w:t xml:space="preserve"> </w:t>
      </w:r>
      <w:r w:rsidRPr="00111CE6">
        <w:rPr>
          <w:rFonts w:ascii="Times New Roman" w:hAnsi="Times New Roman" w:cs="Times New Roman"/>
          <w:sz w:val="24"/>
          <w:szCs w:val="24"/>
        </w:rPr>
        <w:t>level at all</w:t>
      </w:r>
      <w:r>
        <w:rPr>
          <w:rFonts w:ascii="Times New Roman" w:hAnsi="Times New Roman" w:cs="Times New Roman"/>
          <w:sz w:val="24"/>
          <w:szCs w:val="24"/>
        </w:rPr>
        <w:t xml:space="preserve"> – </w:t>
      </w:r>
      <w:r w:rsidRPr="00111CE6">
        <w:rPr>
          <w:rFonts w:ascii="Times New Roman" w:hAnsi="Times New Roman" w:cs="Times New Roman"/>
          <w:sz w:val="24"/>
          <w:szCs w:val="24"/>
        </w:rPr>
        <w:t>while Greg has a well-being level of zero. This</w:t>
      </w:r>
      <w:r>
        <w:rPr>
          <w:rFonts w:ascii="Times New Roman" w:hAnsi="Times New Roman" w:cs="Times New Roman"/>
          <w:sz w:val="24"/>
          <w:szCs w:val="24"/>
        </w:rPr>
        <w:t xml:space="preserve"> </w:t>
      </w:r>
      <w:r w:rsidRPr="00111CE6">
        <w:rPr>
          <w:rFonts w:ascii="Times New Roman" w:hAnsi="Times New Roman" w:cs="Times New Roman"/>
          <w:sz w:val="24"/>
          <w:szCs w:val="24"/>
        </w:rPr>
        <w:t>just seems wrong. It seems better to say that both have a well-being</w:t>
      </w:r>
      <w:r>
        <w:rPr>
          <w:rFonts w:ascii="Times New Roman" w:hAnsi="Times New Roman" w:cs="Times New Roman"/>
          <w:sz w:val="24"/>
          <w:szCs w:val="24"/>
        </w:rPr>
        <w:t xml:space="preserve"> </w:t>
      </w:r>
      <w:r w:rsidRPr="00111CE6">
        <w:rPr>
          <w:rFonts w:ascii="Times New Roman" w:hAnsi="Times New Roman" w:cs="Times New Roman"/>
          <w:sz w:val="24"/>
          <w:szCs w:val="24"/>
        </w:rPr>
        <w:t>level of zero, and that, unfortunately for Marsha, her well-being level</w:t>
      </w:r>
      <w:r>
        <w:rPr>
          <w:rFonts w:ascii="Times New Roman" w:hAnsi="Times New Roman" w:cs="Times New Roman"/>
          <w:sz w:val="24"/>
          <w:szCs w:val="24"/>
        </w:rPr>
        <w:t xml:space="preserve"> </w:t>
      </w:r>
      <w:r w:rsidRPr="00111CE6">
        <w:rPr>
          <w:rFonts w:ascii="Times New Roman" w:hAnsi="Times New Roman" w:cs="Times New Roman"/>
          <w:sz w:val="24"/>
          <w:szCs w:val="24"/>
        </w:rPr>
        <w:t>will never rise nor fall no matter what the circumstances</w:t>
      </w:r>
      <w:r w:rsidR="00A7326D">
        <w:rPr>
          <w:rFonts w:ascii="Times New Roman" w:hAnsi="Times New Roman" w:cs="Times New Roman"/>
          <w:sz w:val="24"/>
          <w:szCs w:val="24"/>
        </w:rPr>
        <w:t>.</w:t>
      </w:r>
      <w:r>
        <w:rPr>
          <w:rFonts w:ascii="Times New Roman" w:hAnsi="Times New Roman" w:cs="Times New Roman"/>
          <w:sz w:val="24"/>
          <w:szCs w:val="24"/>
        </w:rPr>
        <w:t xml:space="preserve"> (2009, p. 103)</w:t>
      </w:r>
    </w:p>
    <w:p w:rsidR="00581048" w:rsidRDefault="00EA69A2" w:rsidP="00EA69A2">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critical point does not depend on the truth of hedonism, since the example could be adapted to fit other theories of well-being. So, Luper’s argument appears to prove too much.</w:t>
      </w:r>
    </w:p>
    <w:p w:rsidR="00EA69A2" w:rsidRPr="00BB59D7" w:rsidRDefault="006A733D" w:rsidP="00C248C3">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 should say that I am quite comfortable with saying that a shoe has zero well-being. After all, the shoe</w:t>
      </w:r>
      <w:r w:rsidR="003837C8">
        <w:rPr>
          <w:rFonts w:ascii="Times New Roman" w:hAnsi="Times New Roman" w:cs="Times New Roman"/>
          <w:sz w:val="24"/>
          <w:szCs w:val="24"/>
        </w:rPr>
        <w:t>,</w:t>
      </w:r>
      <w:r>
        <w:rPr>
          <w:rFonts w:ascii="Times New Roman" w:hAnsi="Times New Roman" w:cs="Times New Roman"/>
          <w:sz w:val="24"/>
          <w:szCs w:val="24"/>
        </w:rPr>
        <w:t xml:space="preserve"> like Greg and Marsha</w:t>
      </w:r>
      <w:r w:rsidR="003837C8">
        <w:rPr>
          <w:rFonts w:ascii="Times New Roman" w:hAnsi="Times New Roman" w:cs="Times New Roman"/>
          <w:sz w:val="24"/>
          <w:szCs w:val="24"/>
        </w:rPr>
        <w:t>,</w:t>
      </w:r>
      <w:r>
        <w:rPr>
          <w:rFonts w:ascii="Times New Roman" w:hAnsi="Times New Roman" w:cs="Times New Roman"/>
          <w:sz w:val="24"/>
          <w:szCs w:val="24"/>
        </w:rPr>
        <w:t xml:space="preserve"> never feels any pleasure or pain.</w:t>
      </w:r>
      <w:r w:rsidR="003837C8">
        <w:rPr>
          <w:rFonts w:ascii="Times New Roman" w:hAnsi="Times New Roman" w:cs="Times New Roman"/>
          <w:sz w:val="24"/>
          <w:szCs w:val="24"/>
        </w:rPr>
        <w:t xml:space="preserve"> There are no differences among their relevant, current hedonic states, since there are no such states.</w:t>
      </w:r>
      <w:r>
        <w:rPr>
          <w:rFonts w:ascii="Times New Roman" w:hAnsi="Times New Roman" w:cs="Times New Roman"/>
          <w:sz w:val="24"/>
          <w:szCs w:val="24"/>
        </w:rPr>
        <w:t xml:space="preserve"> More generally, </w:t>
      </w:r>
      <w:r w:rsidR="003837C8">
        <w:rPr>
          <w:rFonts w:ascii="Times New Roman" w:hAnsi="Times New Roman" w:cs="Times New Roman"/>
          <w:sz w:val="24"/>
          <w:szCs w:val="24"/>
        </w:rPr>
        <w:t>the shoe</w:t>
      </w:r>
      <w:r>
        <w:rPr>
          <w:rFonts w:ascii="Times New Roman" w:hAnsi="Times New Roman" w:cs="Times New Roman"/>
          <w:sz w:val="24"/>
          <w:szCs w:val="24"/>
        </w:rPr>
        <w:t xml:space="preserve"> lacks the properties in virtue of which</w:t>
      </w:r>
      <w:r w:rsidR="0001795A">
        <w:rPr>
          <w:rFonts w:ascii="Times New Roman" w:hAnsi="Times New Roman" w:cs="Times New Roman"/>
          <w:sz w:val="24"/>
          <w:szCs w:val="24"/>
        </w:rPr>
        <w:t xml:space="preserve"> it would accrue</w:t>
      </w:r>
      <w:r>
        <w:rPr>
          <w:rFonts w:ascii="Times New Roman" w:hAnsi="Times New Roman" w:cs="Times New Roman"/>
          <w:sz w:val="24"/>
          <w:szCs w:val="24"/>
        </w:rPr>
        <w:t xml:space="preserve"> </w:t>
      </w:r>
      <w:r w:rsidR="00AF3DFB">
        <w:rPr>
          <w:rFonts w:ascii="Times New Roman" w:hAnsi="Times New Roman" w:cs="Times New Roman"/>
          <w:sz w:val="24"/>
          <w:szCs w:val="24"/>
        </w:rPr>
        <w:t xml:space="preserve">any </w:t>
      </w:r>
      <w:r>
        <w:rPr>
          <w:rFonts w:ascii="Times New Roman" w:hAnsi="Times New Roman" w:cs="Times New Roman"/>
          <w:sz w:val="24"/>
          <w:szCs w:val="24"/>
        </w:rPr>
        <w:t>positi</w:t>
      </w:r>
      <w:r w:rsidR="0001795A">
        <w:rPr>
          <w:rFonts w:ascii="Times New Roman" w:hAnsi="Times New Roman" w:cs="Times New Roman"/>
          <w:sz w:val="24"/>
          <w:szCs w:val="24"/>
        </w:rPr>
        <w:t>ve or negative well-being</w:t>
      </w:r>
      <w:r w:rsidR="00AF3DFB">
        <w:rPr>
          <w:rFonts w:ascii="Times New Roman" w:hAnsi="Times New Roman" w:cs="Times New Roman"/>
          <w:sz w:val="24"/>
          <w:szCs w:val="24"/>
        </w:rPr>
        <w:t>.</w:t>
      </w:r>
      <w:r w:rsidR="0001795A">
        <w:rPr>
          <w:rFonts w:ascii="Times New Roman" w:hAnsi="Times New Roman" w:cs="Times New Roman"/>
          <w:sz w:val="24"/>
          <w:szCs w:val="24"/>
        </w:rPr>
        <w:t xml:space="preserve"> (</w:t>
      </w:r>
      <w:r w:rsidR="00AF3DFB">
        <w:rPr>
          <w:rFonts w:ascii="Times New Roman" w:hAnsi="Times New Roman" w:cs="Times New Roman"/>
          <w:sz w:val="24"/>
          <w:szCs w:val="24"/>
        </w:rPr>
        <w:t>M</w:t>
      </w:r>
      <w:r w:rsidR="0001795A">
        <w:rPr>
          <w:rFonts w:ascii="Times New Roman" w:hAnsi="Times New Roman" w:cs="Times New Roman"/>
          <w:sz w:val="24"/>
          <w:szCs w:val="24"/>
        </w:rPr>
        <w:t xml:space="preserve">ore on </w:t>
      </w:r>
      <w:r w:rsidR="00AF3DFB">
        <w:rPr>
          <w:rFonts w:ascii="Times New Roman" w:hAnsi="Times New Roman" w:cs="Times New Roman"/>
          <w:sz w:val="24"/>
          <w:szCs w:val="24"/>
        </w:rPr>
        <w:t xml:space="preserve">all of </w:t>
      </w:r>
      <w:r w:rsidR="0001795A">
        <w:rPr>
          <w:rFonts w:ascii="Times New Roman" w:hAnsi="Times New Roman" w:cs="Times New Roman"/>
          <w:sz w:val="24"/>
          <w:szCs w:val="24"/>
        </w:rPr>
        <w:t>this later</w:t>
      </w:r>
      <w:r w:rsidR="00AF3DFB">
        <w:rPr>
          <w:rFonts w:ascii="Times New Roman" w:hAnsi="Times New Roman" w:cs="Times New Roman"/>
          <w:sz w:val="24"/>
          <w:szCs w:val="24"/>
        </w:rPr>
        <w:t>.</w:t>
      </w:r>
      <w:r w:rsidR="0001795A">
        <w:rPr>
          <w:rFonts w:ascii="Times New Roman" w:hAnsi="Times New Roman" w:cs="Times New Roman"/>
          <w:sz w:val="24"/>
          <w:szCs w:val="24"/>
        </w:rPr>
        <w:t>) The challenge for Bradley is that if a dead person has zero well-being and a shoe has no well-being level at all, there must be something that grounds the difference. What could it be? Bradley</w:t>
      </w:r>
      <w:r w:rsidR="00CB1FF0">
        <w:rPr>
          <w:rFonts w:ascii="Times New Roman" w:hAnsi="Times New Roman" w:cs="Times New Roman"/>
          <w:sz w:val="24"/>
          <w:szCs w:val="24"/>
        </w:rPr>
        <w:t xml:space="preserve"> (2009, p. 104)</w:t>
      </w:r>
      <w:r w:rsidR="0001795A">
        <w:rPr>
          <w:rFonts w:ascii="Times New Roman" w:hAnsi="Times New Roman" w:cs="Times New Roman"/>
          <w:sz w:val="24"/>
          <w:szCs w:val="24"/>
        </w:rPr>
        <w:t xml:space="preserve"> suggests that the answer is this: </w:t>
      </w:r>
      <w:r w:rsidR="00CB1FF0">
        <w:rPr>
          <w:rFonts w:ascii="Times New Roman" w:hAnsi="Times New Roman" w:cs="Times New Roman"/>
          <w:sz w:val="24"/>
          <w:szCs w:val="24"/>
        </w:rPr>
        <w:t>there is some</w:t>
      </w:r>
      <w:r w:rsidR="00330E91">
        <w:rPr>
          <w:rFonts w:ascii="Times New Roman" w:hAnsi="Times New Roman" w:cs="Times New Roman"/>
          <w:sz w:val="24"/>
          <w:szCs w:val="24"/>
        </w:rPr>
        <w:t xml:space="preserve"> possible</w:t>
      </w:r>
      <w:r w:rsidR="00CB1FF0">
        <w:rPr>
          <w:rFonts w:ascii="Times New Roman" w:hAnsi="Times New Roman" w:cs="Times New Roman"/>
          <w:sz w:val="24"/>
          <w:szCs w:val="24"/>
        </w:rPr>
        <w:t xml:space="preserve"> world and time at which the person has a positive or negative well-being level, but this is not the case for the shoe. </w:t>
      </w:r>
      <w:r w:rsidR="00330E91">
        <w:rPr>
          <w:rFonts w:ascii="Times New Roman" w:hAnsi="Times New Roman" w:cs="Times New Roman"/>
          <w:sz w:val="24"/>
          <w:szCs w:val="24"/>
        </w:rPr>
        <w:t>Here we have a notion of responsiveness that is based in metaphysical possibility instead of capacities, which seems to get the case of Greg and Marsha right. I have some sympathy with it, but again, I do not think it is necessary.</w:t>
      </w:r>
    </w:p>
    <w:p w:rsidR="00C248C3" w:rsidRDefault="00330E91" w:rsidP="00C248C3">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Perhaps t</w:t>
      </w:r>
      <w:r w:rsidR="004C205B">
        <w:rPr>
          <w:rFonts w:ascii="Times New Roman" w:hAnsi="Times New Roman" w:cs="Times New Roman"/>
          <w:sz w:val="24"/>
          <w:szCs w:val="24"/>
        </w:rPr>
        <w:t>he best reason to think that one cannot have a well-being level at a time unless one is located at that time has to do with intrinsic properties</w:t>
      </w:r>
      <w:r>
        <w:rPr>
          <w:rFonts w:ascii="Times New Roman" w:hAnsi="Times New Roman" w:cs="Times New Roman"/>
          <w:sz w:val="24"/>
          <w:szCs w:val="24"/>
        </w:rPr>
        <w:t xml:space="preserve"> more generally</w:t>
      </w:r>
      <w:r w:rsidR="004C205B">
        <w:rPr>
          <w:rFonts w:ascii="Times New Roman" w:hAnsi="Times New Roman" w:cs="Times New Roman"/>
          <w:sz w:val="24"/>
          <w:szCs w:val="24"/>
        </w:rPr>
        <w:t xml:space="preserve">. It is quite plausible to </w:t>
      </w:r>
      <w:r w:rsidR="004C205B">
        <w:rPr>
          <w:rFonts w:ascii="Times New Roman" w:hAnsi="Times New Roman" w:cs="Times New Roman"/>
          <w:sz w:val="24"/>
          <w:szCs w:val="24"/>
        </w:rPr>
        <w:lastRenderedPageBreak/>
        <w:t xml:space="preserve">think that an individual cannot have an intrinsic property at a time unless it is located at that time. </w:t>
      </w:r>
      <w:r w:rsidR="002545E5">
        <w:rPr>
          <w:rFonts w:ascii="Times New Roman" w:hAnsi="Times New Roman" w:cs="Times New Roman"/>
          <w:sz w:val="24"/>
          <w:szCs w:val="24"/>
        </w:rPr>
        <w:t xml:space="preserve">However, to claim that the property of </w:t>
      </w:r>
      <w:r w:rsidR="002545E5" w:rsidRPr="002545E5">
        <w:rPr>
          <w:rFonts w:ascii="Times New Roman" w:hAnsi="Times New Roman" w:cs="Times New Roman"/>
          <w:i/>
          <w:sz w:val="24"/>
          <w:szCs w:val="24"/>
        </w:rPr>
        <w:t>having a well-being level</w:t>
      </w:r>
      <w:r w:rsidR="002545E5">
        <w:rPr>
          <w:rFonts w:ascii="Times New Roman" w:hAnsi="Times New Roman" w:cs="Times New Roman"/>
          <w:sz w:val="24"/>
          <w:szCs w:val="24"/>
        </w:rPr>
        <w:t xml:space="preserve"> is intrinsic (however plausible this might be) would be to beg the question against certain widely-held views about well-being. On desire satisfaction theories a person’s well-being level can rise or fall with things that happen outside of her body. If I have a desire to be famous, for example, then my level of well-being will rise (other things being equal) </w:t>
      </w:r>
      <w:r w:rsidR="00631992">
        <w:rPr>
          <w:rFonts w:ascii="Times New Roman" w:hAnsi="Times New Roman" w:cs="Times New Roman"/>
          <w:sz w:val="24"/>
          <w:szCs w:val="24"/>
        </w:rPr>
        <w:t xml:space="preserve">if many people come to know </w:t>
      </w:r>
      <w:r w:rsidR="00DD4E6F">
        <w:rPr>
          <w:rFonts w:ascii="Times New Roman" w:hAnsi="Times New Roman" w:cs="Times New Roman"/>
          <w:sz w:val="24"/>
          <w:szCs w:val="24"/>
        </w:rPr>
        <w:t>about</w:t>
      </w:r>
      <w:r w:rsidR="00631992">
        <w:rPr>
          <w:rFonts w:ascii="Times New Roman" w:hAnsi="Times New Roman" w:cs="Times New Roman"/>
          <w:sz w:val="24"/>
          <w:szCs w:val="24"/>
        </w:rPr>
        <w:t xml:space="preserve"> me. </w:t>
      </w:r>
      <w:r w:rsidR="0030730F">
        <w:rPr>
          <w:rFonts w:ascii="Times New Roman" w:hAnsi="Times New Roman" w:cs="Times New Roman"/>
          <w:sz w:val="24"/>
          <w:szCs w:val="24"/>
        </w:rPr>
        <w:t xml:space="preserve">Those who wish to argue that the dead cannot have a level of well-being should </w:t>
      </w:r>
      <w:r>
        <w:rPr>
          <w:rFonts w:ascii="Times New Roman" w:hAnsi="Times New Roman" w:cs="Times New Roman"/>
          <w:sz w:val="24"/>
          <w:szCs w:val="24"/>
        </w:rPr>
        <w:t xml:space="preserve">avoid </w:t>
      </w:r>
      <w:r w:rsidR="0030730F">
        <w:rPr>
          <w:rFonts w:ascii="Times New Roman" w:hAnsi="Times New Roman" w:cs="Times New Roman"/>
          <w:sz w:val="24"/>
          <w:szCs w:val="24"/>
        </w:rPr>
        <w:t>assum</w:t>
      </w:r>
      <w:r>
        <w:rPr>
          <w:rFonts w:ascii="Times New Roman" w:hAnsi="Times New Roman" w:cs="Times New Roman"/>
          <w:sz w:val="24"/>
          <w:szCs w:val="24"/>
        </w:rPr>
        <w:t>ing</w:t>
      </w:r>
      <w:r w:rsidR="0030730F">
        <w:rPr>
          <w:rFonts w:ascii="Times New Roman" w:hAnsi="Times New Roman" w:cs="Times New Roman"/>
          <w:sz w:val="24"/>
          <w:szCs w:val="24"/>
        </w:rPr>
        <w:t xml:space="preserve"> that desire satisfaction theories and related views are false. One way to do this would be to claim that having a well-being level </w:t>
      </w:r>
      <w:r w:rsidR="0034150F">
        <w:rPr>
          <w:rFonts w:ascii="Times New Roman" w:hAnsi="Times New Roman" w:cs="Times New Roman"/>
          <w:sz w:val="24"/>
          <w:szCs w:val="24"/>
        </w:rPr>
        <w:t>requires having certain intrinsic properties, whether or not the property of having a well-being level is itself intrinsic.</w:t>
      </w:r>
      <w:r w:rsidR="008E6C93">
        <w:rPr>
          <w:rFonts w:ascii="Times New Roman" w:hAnsi="Times New Roman" w:cs="Times New Roman"/>
          <w:sz w:val="24"/>
          <w:szCs w:val="24"/>
        </w:rPr>
        <w:t xml:space="preserve"> This claim is attractive</w:t>
      </w:r>
      <w:r w:rsidR="00551D3A">
        <w:rPr>
          <w:rFonts w:ascii="Times New Roman" w:hAnsi="Times New Roman" w:cs="Times New Roman"/>
          <w:sz w:val="24"/>
          <w:szCs w:val="24"/>
        </w:rPr>
        <w:t>.</w:t>
      </w:r>
      <w:r w:rsidR="0034150F">
        <w:rPr>
          <w:rFonts w:ascii="Times New Roman" w:hAnsi="Times New Roman" w:cs="Times New Roman"/>
          <w:sz w:val="24"/>
          <w:szCs w:val="24"/>
        </w:rPr>
        <w:t xml:space="preserve"> </w:t>
      </w:r>
      <w:r w:rsidR="00A9055F">
        <w:rPr>
          <w:rFonts w:ascii="Times New Roman" w:hAnsi="Times New Roman" w:cs="Times New Roman"/>
          <w:sz w:val="24"/>
          <w:szCs w:val="24"/>
        </w:rPr>
        <w:t xml:space="preserve">If </w:t>
      </w:r>
      <w:r w:rsidR="008E6C93">
        <w:rPr>
          <w:rFonts w:ascii="Times New Roman" w:hAnsi="Times New Roman" w:cs="Times New Roman"/>
          <w:sz w:val="24"/>
          <w:szCs w:val="24"/>
        </w:rPr>
        <w:t>it</w:t>
      </w:r>
      <w:r w:rsidR="00A9055F">
        <w:rPr>
          <w:rFonts w:ascii="Times New Roman" w:hAnsi="Times New Roman" w:cs="Times New Roman"/>
          <w:sz w:val="24"/>
          <w:szCs w:val="24"/>
        </w:rPr>
        <w:t xml:space="preserve"> is </w:t>
      </w:r>
      <w:r w:rsidR="008E6C93">
        <w:rPr>
          <w:rFonts w:ascii="Times New Roman" w:hAnsi="Times New Roman" w:cs="Times New Roman"/>
          <w:sz w:val="24"/>
          <w:szCs w:val="24"/>
        </w:rPr>
        <w:t>correct</w:t>
      </w:r>
      <w:r w:rsidR="00A9055F">
        <w:rPr>
          <w:rFonts w:ascii="Times New Roman" w:hAnsi="Times New Roman" w:cs="Times New Roman"/>
          <w:sz w:val="24"/>
          <w:szCs w:val="24"/>
        </w:rPr>
        <w:t>, and if having an intrinsic property at a time requires being located at that time, then a person cannot have a well-being level at a time (not even zero) without being located at that time. I take this to be the most serious problem of the subject for subsequentists, and for those of us who think it is possible to harm or benefit by creating. In what follows, I will consider the problem</w:t>
      </w:r>
      <w:r w:rsidR="008E6C93">
        <w:rPr>
          <w:rFonts w:ascii="Times New Roman" w:hAnsi="Times New Roman" w:cs="Times New Roman"/>
          <w:sz w:val="24"/>
          <w:szCs w:val="24"/>
        </w:rPr>
        <w:t xml:space="preserve"> a bit more deeply</w:t>
      </w:r>
      <w:r w:rsidR="00A9055F">
        <w:rPr>
          <w:rFonts w:ascii="Times New Roman" w:hAnsi="Times New Roman" w:cs="Times New Roman"/>
          <w:sz w:val="24"/>
          <w:szCs w:val="24"/>
        </w:rPr>
        <w:t xml:space="preserve"> and discuss several ways in which we might attempt to resolve it.</w:t>
      </w:r>
    </w:p>
    <w:p w:rsidR="00A9055F" w:rsidRDefault="000B7B71" w:rsidP="00A9055F">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COMPARATIVE HARM WITH NO WELL-BEING LEVEL</w:t>
      </w:r>
    </w:p>
    <w:p w:rsidR="00A9055F" w:rsidRDefault="000234B7" w:rsidP="00A905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a way to claim that death can harm the victim, and that procreative acts can harm or benefit the person who is created, without giving up on the comparative approach to harm and </w:t>
      </w:r>
      <w:r w:rsidRPr="00436B7B">
        <w:rPr>
          <w:rFonts w:ascii="Times New Roman" w:hAnsi="Times New Roman" w:cs="Times New Roman"/>
          <w:i/>
          <w:sz w:val="24"/>
          <w:szCs w:val="24"/>
        </w:rPr>
        <w:t>without</w:t>
      </w:r>
      <w:r>
        <w:rPr>
          <w:rFonts w:ascii="Times New Roman" w:hAnsi="Times New Roman" w:cs="Times New Roman"/>
          <w:sz w:val="24"/>
          <w:szCs w:val="24"/>
        </w:rPr>
        <w:t xml:space="preserve"> rejecting </w:t>
      </w:r>
      <w:r w:rsidR="00436B7B">
        <w:rPr>
          <w:rFonts w:ascii="Times New Roman" w:hAnsi="Times New Roman" w:cs="Times New Roman"/>
          <w:sz w:val="24"/>
          <w:szCs w:val="24"/>
        </w:rPr>
        <w:t>the</w:t>
      </w:r>
      <w:r>
        <w:rPr>
          <w:rFonts w:ascii="Times New Roman" w:hAnsi="Times New Roman" w:cs="Times New Roman"/>
          <w:sz w:val="24"/>
          <w:szCs w:val="24"/>
        </w:rPr>
        <w:t xml:space="preserve"> claim</w:t>
      </w:r>
      <w:r w:rsidR="00436B7B">
        <w:rPr>
          <w:rFonts w:ascii="Times New Roman" w:hAnsi="Times New Roman" w:cs="Times New Roman"/>
          <w:sz w:val="24"/>
          <w:szCs w:val="24"/>
        </w:rPr>
        <w:t xml:space="preserve"> </w:t>
      </w:r>
      <w:r>
        <w:rPr>
          <w:rFonts w:ascii="Times New Roman" w:hAnsi="Times New Roman" w:cs="Times New Roman"/>
          <w:sz w:val="24"/>
          <w:szCs w:val="24"/>
        </w:rPr>
        <w:t>that a person must exist at a time to have any level of well-bein</w:t>
      </w:r>
      <w:r w:rsidR="00310A15">
        <w:rPr>
          <w:rFonts w:ascii="Times New Roman" w:hAnsi="Times New Roman" w:cs="Times New Roman"/>
          <w:sz w:val="24"/>
          <w:szCs w:val="24"/>
        </w:rPr>
        <w:t>g then</w:t>
      </w:r>
      <w:r>
        <w:rPr>
          <w:rFonts w:ascii="Times New Roman" w:hAnsi="Times New Roman" w:cs="Times New Roman"/>
          <w:sz w:val="24"/>
          <w:szCs w:val="24"/>
        </w:rPr>
        <w:t xml:space="preserve">. </w:t>
      </w:r>
      <w:r w:rsidR="004E62F3">
        <w:rPr>
          <w:rFonts w:ascii="Times New Roman" w:hAnsi="Times New Roman" w:cs="Times New Roman"/>
          <w:sz w:val="24"/>
          <w:szCs w:val="24"/>
        </w:rPr>
        <w:t>Th</w:t>
      </w:r>
      <w:r w:rsidR="00310A15">
        <w:rPr>
          <w:rFonts w:ascii="Times New Roman" w:hAnsi="Times New Roman" w:cs="Times New Roman"/>
          <w:sz w:val="24"/>
          <w:szCs w:val="24"/>
        </w:rPr>
        <w:t>is</w:t>
      </w:r>
      <w:r w:rsidR="004E62F3">
        <w:rPr>
          <w:rFonts w:ascii="Times New Roman" w:hAnsi="Times New Roman" w:cs="Times New Roman"/>
          <w:sz w:val="24"/>
          <w:szCs w:val="24"/>
        </w:rPr>
        <w:t xml:space="preserve"> involves a modification to </w:t>
      </w:r>
      <w:r w:rsidR="004E62F3">
        <w:rPr>
          <w:rFonts w:ascii="Times New Roman" w:hAnsi="Times New Roman" w:cs="Times New Roman"/>
          <w:i/>
          <w:sz w:val="24"/>
          <w:szCs w:val="24"/>
        </w:rPr>
        <w:t xml:space="preserve">Comparative </w:t>
      </w:r>
      <w:r w:rsidR="006B60CD">
        <w:rPr>
          <w:rFonts w:ascii="Times New Roman" w:hAnsi="Times New Roman" w:cs="Times New Roman"/>
          <w:i/>
          <w:sz w:val="24"/>
          <w:szCs w:val="24"/>
        </w:rPr>
        <w:t>Value</w:t>
      </w:r>
      <w:r w:rsidR="004E62F3">
        <w:rPr>
          <w:rFonts w:ascii="Times New Roman" w:hAnsi="Times New Roman" w:cs="Times New Roman"/>
          <w:i/>
          <w:sz w:val="24"/>
          <w:szCs w:val="24"/>
        </w:rPr>
        <w:t xml:space="preserve"> at a Time</w:t>
      </w:r>
      <w:r w:rsidR="004E62F3">
        <w:rPr>
          <w:rFonts w:ascii="Times New Roman" w:hAnsi="Times New Roman" w:cs="Times New Roman"/>
          <w:sz w:val="24"/>
          <w:szCs w:val="24"/>
        </w:rPr>
        <w:t>. Let</w:t>
      </w:r>
      <w:r w:rsidR="003A4778">
        <w:rPr>
          <w:rFonts w:ascii="Times New Roman" w:hAnsi="Times New Roman" w:cs="Times New Roman"/>
          <w:sz w:val="24"/>
          <w:szCs w:val="24"/>
        </w:rPr>
        <w:t>’</w:t>
      </w:r>
      <w:r w:rsidR="004E62F3">
        <w:rPr>
          <w:rFonts w:ascii="Times New Roman" w:hAnsi="Times New Roman" w:cs="Times New Roman"/>
          <w:sz w:val="24"/>
          <w:szCs w:val="24"/>
        </w:rPr>
        <w:t>s reconsider that view:</w:t>
      </w:r>
    </w:p>
    <w:p w:rsidR="004E62F3" w:rsidRDefault="00916C94" w:rsidP="00916C94">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 xml:space="preserve">Comparative </w:t>
      </w:r>
      <w:r w:rsidR="006B60CD">
        <w:rPr>
          <w:rFonts w:ascii="Times New Roman" w:hAnsi="Times New Roman" w:cs="Times New Roman"/>
          <w:i/>
          <w:sz w:val="24"/>
          <w:szCs w:val="24"/>
        </w:rPr>
        <w:t>Value</w:t>
      </w:r>
      <w:r>
        <w:rPr>
          <w:rFonts w:ascii="Times New Roman" w:hAnsi="Times New Roman" w:cs="Times New Roman"/>
          <w:i/>
          <w:sz w:val="24"/>
          <w:szCs w:val="24"/>
        </w:rPr>
        <w:t xml:space="preserve"> at a Time</w:t>
      </w:r>
      <w:r>
        <w:rPr>
          <w:rFonts w:ascii="Times New Roman" w:hAnsi="Times New Roman" w:cs="Times New Roman"/>
          <w:sz w:val="24"/>
          <w:szCs w:val="24"/>
        </w:rPr>
        <w:t>: The value of event E for person S at time t = S’s well-being level at t minus S’s well-being level at t at the nearest possible world where E does not occur.</w:t>
      </w:r>
    </w:p>
    <w:p w:rsidR="00916C94" w:rsidRDefault="00551D3A" w:rsidP="00551D3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It is easy enough to achieve the effect of the dead and the non</w:t>
      </w:r>
      <w:r w:rsidR="00EF7F49">
        <w:rPr>
          <w:rFonts w:ascii="Times New Roman" w:hAnsi="Times New Roman" w:cs="Times New Roman"/>
          <w:sz w:val="24"/>
          <w:szCs w:val="24"/>
        </w:rPr>
        <w:t>-</w:t>
      </w:r>
      <w:r>
        <w:rPr>
          <w:rFonts w:ascii="Times New Roman" w:hAnsi="Times New Roman" w:cs="Times New Roman"/>
          <w:sz w:val="24"/>
          <w:szCs w:val="24"/>
        </w:rPr>
        <w:t xml:space="preserve">existent having a well-being level of zero while accepting the claim that they in fact have no level of well-being at all. For example, consider the revised version of </w:t>
      </w:r>
      <w:r>
        <w:rPr>
          <w:rFonts w:ascii="Times New Roman" w:hAnsi="Times New Roman" w:cs="Times New Roman"/>
          <w:i/>
          <w:sz w:val="24"/>
          <w:szCs w:val="24"/>
        </w:rPr>
        <w:t xml:space="preserve">Comparative </w:t>
      </w:r>
      <w:r w:rsidR="006B60CD">
        <w:rPr>
          <w:rFonts w:ascii="Times New Roman" w:hAnsi="Times New Roman" w:cs="Times New Roman"/>
          <w:i/>
          <w:sz w:val="24"/>
          <w:szCs w:val="24"/>
        </w:rPr>
        <w:t>Value</w:t>
      </w:r>
      <w:r>
        <w:rPr>
          <w:rFonts w:ascii="Times New Roman" w:hAnsi="Times New Roman" w:cs="Times New Roman"/>
          <w:i/>
          <w:sz w:val="24"/>
          <w:szCs w:val="24"/>
        </w:rPr>
        <w:t xml:space="preserve"> at a Time</w:t>
      </w:r>
      <w:r>
        <w:rPr>
          <w:rFonts w:ascii="Times New Roman" w:hAnsi="Times New Roman" w:cs="Times New Roman"/>
          <w:sz w:val="24"/>
          <w:szCs w:val="24"/>
        </w:rPr>
        <w:t xml:space="preserve"> below.</w:t>
      </w:r>
    </w:p>
    <w:p w:rsidR="00551D3A" w:rsidRDefault="00551D3A" w:rsidP="003301BA">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 xml:space="preserve">Modified Comparative </w:t>
      </w:r>
      <w:r w:rsidR="006B60CD">
        <w:rPr>
          <w:rFonts w:ascii="Times New Roman" w:hAnsi="Times New Roman" w:cs="Times New Roman"/>
          <w:i/>
          <w:sz w:val="24"/>
          <w:szCs w:val="24"/>
        </w:rPr>
        <w:t>Value</w:t>
      </w:r>
      <w:r>
        <w:rPr>
          <w:rFonts w:ascii="Times New Roman" w:hAnsi="Times New Roman" w:cs="Times New Roman"/>
          <w:i/>
          <w:sz w:val="24"/>
          <w:szCs w:val="24"/>
        </w:rPr>
        <w:t xml:space="preserve"> at a Time</w:t>
      </w:r>
      <w:r>
        <w:rPr>
          <w:rFonts w:ascii="Times New Roman" w:hAnsi="Times New Roman" w:cs="Times New Roman"/>
          <w:sz w:val="24"/>
          <w:szCs w:val="24"/>
        </w:rPr>
        <w:t xml:space="preserve">: (a) If person S has a well-being level at time t and also has a well-being level at t </w:t>
      </w:r>
      <w:r w:rsidR="003301BA">
        <w:rPr>
          <w:rFonts w:ascii="Times New Roman" w:hAnsi="Times New Roman" w:cs="Times New Roman"/>
          <w:sz w:val="24"/>
          <w:szCs w:val="24"/>
        </w:rPr>
        <w:t xml:space="preserve">at the nearest possible world where event E does not occur, then: the value of E for S at t = S’s well-being level at t minus S’s well-being level at the nearest world where E does not occur. (b) If S has a well-being level at t but does </w:t>
      </w:r>
      <w:r w:rsidR="003301BA" w:rsidRPr="003301BA">
        <w:rPr>
          <w:rFonts w:ascii="Times New Roman" w:hAnsi="Times New Roman" w:cs="Times New Roman"/>
          <w:i/>
          <w:sz w:val="24"/>
          <w:szCs w:val="24"/>
        </w:rPr>
        <w:t>not</w:t>
      </w:r>
      <w:r w:rsidR="003301BA">
        <w:rPr>
          <w:rFonts w:ascii="Times New Roman" w:hAnsi="Times New Roman" w:cs="Times New Roman"/>
          <w:sz w:val="24"/>
          <w:szCs w:val="24"/>
        </w:rPr>
        <w:t xml:space="preserve"> have a well-being level at t at the nearest possible world where E does not occur, then: the value of E for S at t = S’s well-being level at t minus zero. (c) If S does </w:t>
      </w:r>
      <w:r w:rsidR="003301BA" w:rsidRPr="003301BA">
        <w:rPr>
          <w:rFonts w:ascii="Times New Roman" w:hAnsi="Times New Roman" w:cs="Times New Roman"/>
          <w:i/>
          <w:sz w:val="24"/>
          <w:szCs w:val="24"/>
        </w:rPr>
        <w:t>not</w:t>
      </w:r>
      <w:r w:rsidR="003301BA">
        <w:rPr>
          <w:rFonts w:ascii="Times New Roman" w:hAnsi="Times New Roman" w:cs="Times New Roman"/>
          <w:sz w:val="24"/>
          <w:szCs w:val="24"/>
        </w:rPr>
        <w:t xml:space="preserve"> have a well-being level at t but has a well-being level at t at the nearest possible world where E does not occur, then: the value of E for S at t = zero minus S’s well-being level at the nearest world where E does not occur.</w:t>
      </w:r>
    </w:p>
    <w:p w:rsidR="00AF3AB1" w:rsidRPr="003001E8" w:rsidRDefault="00AF3AB1" w:rsidP="00A0656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Let’s </w:t>
      </w:r>
      <w:r w:rsidR="00A0656F">
        <w:rPr>
          <w:rFonts w:ascii="Times New Roman" w:hAnsi="Times New Roman" w:cs="Times New Roman"/>
          <w:sz w:val="24"/>
          <w:szCs w:val="24"/>
        </w:rPr>
        <w:t>apply this account to a couple of examples.</w:t>
      </w:r>
      <w:r w:rsidR="00A0656F">
        <w:rPr>
          <w:rStyle w:val="FootnoteReference"/>
          <w:rFonts w:ascii="Times New Roman" w:hAnsi="Times New Roman" w:cs="Times New Roman"/>
          <w:sz w:val="24"/>
          <w:szCs w:val="24"/>
        </w:rPr>
        <w:footnoteReference w:id="12"/>
      </w:r>
      <w:r w:rsidR="00A0656F">
        <w:rPr>
          <w:rFonts w:ascii="Times New Roman" w:hAnsi="Times New Roman" w:cs="Times New Roman"/>
          <w:sz w:val="24"/>
          <w:szCs w:val="24"/>
        </w:rPr>
        <w:t xml:space="preserve"> </w:t>
      </w:r>
      <w:r w:rsidR="003A7551">
        <w:rPr>
          <w:rFonts w:ascii="Times New Roman" w:hAnsi="Times New Roman" w:cs="Times New Roman"/>
          <w:sz w:val="24"/>
          <w:szCs w:val="24"/>
        </w:rPr>
        <w:t>Suppose that event E is the creation of a happy person, S, and that t is a time at which S has a positive level of well-being</w:t>
      </w:r>
      <w:r w:rsidR="004F374E">
        <w:rPr>
          <w:rFonts w:ascii="Times New Roman" w:hAnsi="Times New Roman" w:cs="Times New Roman"/>
          <w:sz w:val="24"/>
          <w:szCs w:val="24"/>
        </w:rPr>
        <w:t>, let’s say +10</w:t>
      </w:r>
      <w:r w:rsidR="003A7551">
        <w:rPr>
          <w:rFonts w:ascii="Times New Roman" w:hAnsi="Times New Roman" w:cs="Times New Roman"/>
          <w:sz w:val="24"/>
          <w:szCs w:val="24"/>
        </w:rPr>
        <w:t xml:space="preserve">. </w:t>
      </w:r>
      <w:r w:rsidR="004F374E">
        <w:rPr>
          <w:rFonts w:ascii="Times New Roman" w:hAnsi="Times New Roman" w:cs="Times New Roman"/>
          <w:sz w:val="24"/>
          <w:szCs w:val="24"/>
        </w:rPr>
        <w:t xml:space="preserve">Suppose that S would never have existed – and so, we are presently supposing, would never have any level of well-being – if E had not occurred. Here, condition (b) applies. The value of E for S at t, then, is +10, which is the difference between S’s actual level of well-being and zero. In this case, E benefits S, or is good for S, at t. Now suppose that E is the premature death of an already existing person, S, and that t is one week after S’s death. Although S does not exist at t – and so, we are presently supposing, </w:t>
      </w:r>
      <w:r w:rsidR="003001E8">
        <w:rPr>
          <w:rFonts w:ascii="Times New Roman" w:hAnsi="Times New Roman" w:cs="Times New Roman"/>
          <w:sz w:val="24"/>
          <w:szCs w:val="24"/>
        </w:rPr>
        <w:t xml:space="preserve">does not have any level of well-being at t – S would have been doing well at t if E had not occurred. Let’s suppose that at the nearest world where E does not occur, S’s level of well-being at t is +10. Here, condition (c) applies. The value of E for S at t is -10, </w:t>
      </w:r>
      <w:r w:rsidR="003001E8">
        <w:rPr>
          <w:rFonts w:ascii="Times New Roman" w:hAnsi="Times New Roman" w:cs="Times New Roman"/>
          <w:sz w:val="24"/>
          <w:szCs w:val="24"/>
        </w:rPr>
        <w:lastRenderedPageBreak/>
        <w:t xml:space="preserve">which is the difference between zero and S’s well-being level at the nearest world where E does not occur. In this case, E harms S, or is bad for S, at t. Both of these </w:t>
      </w:r>
      <w:r w:rsidR="006B60CD">
        <w:rPr>
          <w:rFonts w:ascii="Times New Roman" w:hAnsi="Times New Roman" w:cs="Times New Roman"/>
          <w:sz w:val="24"/>
          <w:szCs w:val="24"/>
        </w:rPr>
        <w:t xml:space="preserve">results are very plausible, and the modified account </w:t>
      </w:r>
      <w:r w:rsidR="003001E8">
        <w:rPr>
          <w:rFonts w:ascii="Times New Roman" w:hAnsi="Times New Roman" w:cs="Times New Roman"/>
          <w:sz w:val="24"/>
          <w:szCs w:val="24"/>
        </w:rPr>
        <w:t>generates them without a</w:t>
      </w:r>
      <w:r w:rsidR="006B071E">
        <w:rPr>
          <w:rFonts w:ascii="Times New Roman" w:hAnsi="Times New Roman" w:cs="Times New Roman"/>
          <w:sz w:val="24"/>
          <w:szCs w:val="24"/>
        </w:rPr>
        <w:t>ny</w:t>
      </w:r>
      <w:r w:rsidR="003001E8">
        <w:rPr>
          <w:rFonts w:ascii="Times New Roman" w:hAnsi="Times New Roman" w:cs="Times New Roman"/>
          <w:sz w:val="24"/>
          <w:szCs w:val="24"/>
        </w:rPr>
        <w:t xml:space="preserve"> commitment </w:t>
      </w:r>
      <w:r w:rsidR="006B071E">
        <w:rPr>
          <w:rFonts w:ascii="Times New Roman" w:hAnsi="Times New Roman" w:cs="Times New Roman"/>
          <w:sz w:val="24"/>
          <w:szCs w:val="24"/>
        </w:rPr>
        <w:t>to the claim that a person can have a level of well-being at a time even if the person is not located at that time.</w:t>
      </w:r>
    </w:p>
    <w:p w:rsidR="003A7551" w:rsidRDefault="008D641E" w:rsidP="00A0656F">
      <w:pPr>
        <w:spacing w:line="480" w:lineRule="auto"/>
        <w:ind w:firstLine="360"/>
        <w:contextualSpacing/>
        <w:rPr>
          <w:rFonts w:ascii="Times New Roman" w:hAnsi="Times New Roman" w:cs="Times New Roman"/>
          <w:sz w:val="24"/>
          <w:szCs w:val="24"/>
        </w:rPr>
      </w:pPr>
      <w:r>
        <w:rPr>
          <w:rFonts w:ascii="Times New Roman" w:hAnsi="Times New Roman" w:cs="Times New Roman"/>
          <w:i/>
          <w:sz w:val="24"/>
          <w:szCs w:val="24"/>
        </w:rPr>
        <w:t xml:space="preserve">Modified Comparative </w:t>
      </w:r>
      <w:r w:rsidR="006B60CD">
        <w:rPr>
          <w:rFonts w:ascii="Times New Roman" w:hAnsi="Times New Roman" w:cs="Times New Roman"/>
          <w:i/>
          <w:sz w:val="24"/>
          <w:szCs w:val="24"/>
        </w:rPr>
        <w:t>Value</w:t>
      </w:r>
      <w:r>
        <w:rPr>
          <w:rFonts w:ascii="Times New Roman" w:hAnsi="Times New Roman" w:cs="Times New Roman"/>
          <w:i/>
          <w:sz w:val="24"/>
          <w:szCs w:val="24"/>
        </w:rPr>
        <w:t xml:space="preserve"> at a Time</w:t>
      </w:r>
      <w:r>
        <w:rPr>
          <w:rFonts w:ascii="Times New Roman" w:hAnsi="Times New Roman" w:cs="Times New Roman"/>
          <w:sz w:val="24"/>
          <w:szCs w:val="24"/>
        </w:rPr>
        <w:t xml:space="preserve"> will strike many as ad hoc. Why insert a level of zero into the calculations </w:t>
      </w:r>
      <w:r w:rsidR="00F31A3B">
        <w:rPr>
          <w:rFonts w:ascii="Times New Roman" w:hAnsi="Times New Roman" w:cs="Times New Roman"/>
          <w:sz w:val="24"/>
          <w:szCs w:val="24"/>
        </w:rPr>
        <w:t xml:space="preserve">when there is really no well-being level at all? </w:t>
      </w:r>
      <w:r w:rsidR="00ED6901">
        <w:rPr>
          <w:rFonts w:ascii="Times New Roman" w:hAnsi="Times New Roman" w:cs="Times New Roman"/>
          <w:sz w:val="24"/>
          <w:szCs w:val="24"/>
        </w:rPr>
        <w:t xml:space="preserve">Bigelow, Campbell, and Pargetter, for example, argue that the dead have no well-being at all in part because attributing a level of zero to them would be “arbitrary” (1990, p. 120). </w:t>
      </w:r>
      <w:r w:rsidR="00ED6901">
        <w:rPr>
          <w:rFonts w:ascii="Times New Roman" w:hAnsi="Times New Roman" w:cs="Times New Roman"/>
          <w:i/>
          <w:sz w:val="24"/>
          <w:szCs w:val="24"/>
        </w:rPr>
        <w:t xml:space="preserve">Modified Comparative </w:t>
      </w:r>
      <w:r w:rsidR="006B60CD">
        <w:rPr>
          <w:rFonts w:ascii="Times New Roman" w:hAnsi="Times New Roman" w:cs="Times New Roman"/>
          <w:i/>
          <w:sz w:val="24"/>
          <w:szCs w:val="24"/>
        </w:rPr>
        <w:t>Value</w:t>
      </w:r>
      <w:r w:rsidR="00ED6901">
        <w:rPr>
          <w:rFonts w:ascii="Times New Roman" w:hAnsi="Times New Roman" w:cs="Times New Roman"/>
          <w:i/>
          <w:sz w:val="24"/>
          <w:szCs w:val="24"/>
        </w:rPr>
        <w:t xml:space="preserve"> at a Time</w:t>
      </w:r>
      <w:r w:rsidR="00ED6901">
        <w:rPr>
          <w:rFonts w:ascii="Times New Roman" w:hAnsi="Times New Roman" w:cs="Times New Roman"/>
          <w:sz w:val="24"/>
          <w:szCs w:val="24"/>
        </w:rPr>
        <w:t xml:space="preserve"> allows that dead people have no well-being level, but it does assign a zero </w:t>
      </w:r>
      <w:r w:rsidR="008E6C93">
        <w:rPr>
          <w:rFonts w:ascii="Times New Roman" w:hAnsi="Times New Roman" w:cs="Times New Roman"/>
          <w:sz w:val="24"/>
          <w:szCs w:val="24"/>
        </w:rPr>
        <w:t>value</w:t>
      </w:r>
      <w:r w:rsidR="00ED6901">
        <w:rPr>
          <w:rFonts w:ascii="Times New Roman" w:hAnsi="Times New Roman" w:cs="Times New Roman"/>
          <w:sz w:val="24"/>
          <w:szCs w:val="24"/>
        </w:rPr>
        <w:t xml:space="preserve"> to any time at which </w:t>
      </w:r>
      <w:r w:rsidR="003A4778">
        <w:rPr>
          <w:rFonts w:ascii="Times New Roman" w:hAnsi="Times New Roman" w:cs="Times New Roman"/>
          <w:sz w:val="24"/>
          <w:szCs w:val="24"/>
        </w:rPr>
        <w:t>a person has no well-being at all</w:t>
      </w:r>
      <w:r w:rsidR="00ED6901">
        <w:rPr>
          <w:rFonts w:ascii="Times New Roman" w:hAnsi="Times New Roman" w:cs="Times New Roman"/>
          <w:sz w:val="24"/>
          <w:szCs w:val="24"/>
        </w:rPr>
        <w:t xml:space="preserve">. However, this assignment is anything but arbitrary. </w:t>
      </w:r>
      <w:r w:rsidR="00D02197">
        <w:rPr>
          <w:rFonts w:ascii="Times New Roman" w:hAnsi="Times New Roman" w:cs="Times New Roman"/>
          <w:sz w:val="24"/>
          <w:szCs w:val="24"/>
        </w:rPr>
        <w:t xml:space="preserve">Here is one reason. It is very plausible to think that a person who is not located at a given time is not, at that time, receiving anything that would make her either well off or badly off </w:t>
      </w:r>
      <w:r w:rsidR="0096611A">
        <w:rPr>
          <w:rFonts w:ascii="Times New Roman" w:hAnsi="Times New Roman" w:cs="Times New Roman"/>
          <w:sz w:val="24"/>
          <w:szCs w:val="24"/>
        </w:rPr>
        <w:t>then. A</w:t>
      </w:r>
      <w:r w:rsidR="008E6C93">
        <w:rPr>
          <w:rFonts w:ascii="Times New Roman" w:hAnsi="Times New Roman" w:cs="Times New Roman"/>
          <w:sz w:val="24"/>
          <w:szCs w:val="24"/>
        </w:rPr>
        <w:t>rguably, a</w:t>
      </w:r>
      <w:r w:rsidR="0096611A">
        <w:rPr>
          <w:rFonts w:ascii="Times New Roman" w:hAnsi="Times New Roman" w:cs="Times New Roman"/>
          <w:sz w:val="24"/>
          <w:szCs w:val="24"/>
        </w:rPr>
        <w:t xml:space="preserve"> theory of well-being should assign </w:t>
      </w:r>
      <w:r w:rsidR="003A4778">
        <w:rPr>
          <w:rFonts w:ascii="Times New Roman" w:hAnsi="Times New Roman" w:cs="Times New Roman"/>
          <w:sz w:val="24"/>
          <w:szCs w:val="24"/>
        </w:rPr>
        <w:t xml:space="preserve">a </w:t>
      </w:r>
      <w:r w:rsidR="0096611A">
        <w:rPr>
          <w:rFonts w:ascii="Times New Roman" w:hAnsi="Times New Roman" w:cs="Times New Roman"/>
          <w:sz w:val="24"/>
          <w:szCs w:val="24"/>
        </w:rPr>
        <w:t>zero value when this is the case. Another reason has to do with rational indifference to alternatives in which, on the one hand, we exist but nothing has value for us, and on the other hand, we do not exist at all.</w:t>
      </w:r>
    </w:p>
    <w:p w:rsidR="0096611A" w:rsidRDefault="006A351E" w:rsidP="00A0656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Bradley makes this point with the following fanciful example:</w:t>
      </w:r>
    </w:p>
    <w:p w:rsidR="006A351E" w:rsidRPr="002A3B0E" w:rsidRDefault="006A351E" w:rsidP="006A351E">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Now suppose </w:t>
      </w:r>
      <w:r w:rsidR="002A3B0E">
        <w:rPr>
          <w:rFonts w:ascii="Times New Roman" w:hAnsi="Times New Roman" w:cs="Times New Roman"/>
          <w:sz w:val="24"/>
          <w:szCs w:val="24"/>
        </w:rPr>
        <w:t>Ishani drops an anvil on Kris’s head tomorrow, and consider two possible futures for Kris. In one future, F</w:t>
      </w:r>
      <w:r w:rsidR="002A3B0E">
        <w:rPr>
          <w:rFonts w:ascii="Times New Roman" w:hAnsi="Times New Roman" w:cs="Times New Roman"/>
          <w:sz w:val="24"/>
          <w:szCs w:val="24"/>
          <w:vertAlign w:val="subscript"/>
        </w:rPr>
        <w:t>1</w:t>
      </w:r>
      <w:r w:rsidR="002A3B0E">
        <w:rPr>
          <w:rFonts w:ascii="Times New Roman" w:hAnsi="Times New Roman" w:cs="Times New Roman"/>
          <w:sz w:val="24"/>
          <w:szCs w:val="24"/>
        </w:rPr>
        <w:t>, Kris dies instantly. In the other future, F</w:t>
      </w:r>
      <w:r w:rsidR="002A3B0E">
        <w:rPr>
          <w:rFonts w:ascii="Times New Roman" w:hAnsi="Times New Roman" w:cs="Times New Roman"/>
          <w:sz w:val="24"/>
          <w:szCs w:val="24"/>
          <w:vertAlign w:val="subscript"/>
        </w:rPr>
        <w:t>2</w:t>
      </w:r>
      <w:r w:rsidR="002A3B0E">
        <w:rPr>
          <w:rFonts w:ascii="Times New Roman" w:hAnsi="Times New Roman" w:cs="Times New Roman"/>
          <w:sz w:val="24"/>
          <w:szCs w:val="24"/>
        </w:rPr>
        <w:t>, Kris goes into a comatose state, never regains consciousness, and dies in ten years. Insofar as Kris’s own well-being is concerned, he should be indifferent between these two futures. (2009, p. 108)</w:t>
      </w:r>
    </w:p>
    <w:p w:rsidR="006A351E" w:rsidRDefault="00314881" w:rsidP="00665B5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Bradley stipulates that comatose people have zero well-being levels (and notes that those who disagree may simply change the example). </w:t>
      </w:r>
      <w:r w:rsidR="004049DF">
        <w:rPr>
          <w:rFonts w:ascii="Times New Roman" w:hAnsi="Times New Roman" w:cs="Times New Roman"/>
          <w:sz w:val="24"/>
          <w:szCs w:val="24"/>
        </w:rPr>
        <w:t xml:space="preserve">Given that Kris will have a well-being level (of zero) </w:t>
      </w:r>
      <w:r w:rsidR="004049DF">
        <w:rPr>
          <w:rFonts w:ascii="Times New Roman" w:hAnsi="Times New Roman" w:cs="Times New Roman"/>
          <w:sz w:val="24"/>
          <w:szCs w:val="24"/>
        </w:rPr>
        <w:lastRenderedPageBreak/>
        <w:t>in F</w:t>
      </w:r>
      <w:r w:rsidR="00E52ACE">
        <w:rPr>
          <w:rFonts w:ascii="Times New Roman" w:hAnsi="Times New Roman" w:cs="Times New Roman"/>
          <w:sz w:val="24"/>
          <w:szCs w:val="24"/>
          <w:vertAlign w:val="subscript"/>
        </w:rPr>
        <w:t>2</w:t>
      </w:r>
      <w:r w:rsidR="004049DF">
        <w:rPr>
          <w:rFonts w:ascii="Times New Roman" w:hAnsi="Times New Roman" w:cs="Times New Roman"/>
          <w:sz w:val="24"/>
          <w:szCs w:val="24"/>
        </w:rPr>
        <w:t>, and that it is rational for him to be indifferent between F</w:t>
      </w:r>
      <w:r w:rsidR="004049DF">
        <w:rPr>
          <w:rFonts w:ascii="Times New Roman" w:hAnsi="Times New Roman" w:cs="Times New Roman"/>
          <w:sz w:val="24"/>
          <w:szCs w:val="24"/>
          <w:vertAlign w:val="subscript"/>
        </w:rPr>
        <w:t>1</w:t>
      </w:r>
      <w:r w:rsidR="004049DF">
        <w:rPr>
          <w:rFonts w:ascii="Times New Roman" w:hAnsi="Times New Roman" w:cs="Times New Roman"/>
          <w:sz w:val="24"/>
          <w:szCs w:val="24"/>
        </w:rPr>
        <w:t xml:space="preserve"> and F</w:t>
      </w:r>
      <w:r w:rsidR="004049DF">
        <w:rPr>
          <w:rFonts w:ascii="Times New Roman" w:hAnsi="Times New Roman" w:cs="Times New Roman"/>
          <w:sz w:val="24"/>
          <w:szCs w:val="24"/>
          <w:vertAlign w:val="subscript"/>
        </w:rPr>
        <w:t>2</w:t>
      </w:r>
      <w:r w:rsidR="004049DF">
        <w:rPr>
          <w:rFonts w:ascii="Times New Roman" w:hAnsi="Times New Roman" w:cs="Times New Roman"/>
          <w:sz w:val="24"/>
          <w:szCs w:val="24"/>
        </w:rPr>
        <w:t xml:space="preserve">, </w:t>
      </w:r>
      <w:r w:rsidR="00B53323">
        <w:rPr>
          <w:rFonts w:ascii="Times New Roman" w:hAnsi="Times New Roman" w:cs="Times New Roman"/>
          <w:sz w:val="24"/>
          <w:szCs w:val="24"/>
        </w:rPr>
        <w:t xml:space="preserve">it is quite plausible to think that he will have the </w:t>
      </w:r>
      <w:r w:rsidR="00E52ACE">
        <w:rPr>
          <w:rFonts w:ascii="Times New Roman" w:hAnsi="Times New Roman" w:cs="Times New Roman"/>
          <w:sz w:val="24"/>
          <w:szCs w:val="24"/>
        </w:rPr>
        <w:t xml:space="preserve">very </w:t>
      </w:r>
      <w:r w:rsidR="00B53323">
        <w:rPr>
          <w:rFonts w:ascii="Times New Roman" w:hAnsi="Times New Roman" w:cs="Times New Roman"/>
          <w:sz w:val="24"/>
          <w:szCs w:val="24"/>
        </w:rPr>
        <w:t>same well-being level</w:t>
      </w:r>
      <w:r w:rsidR="00E52ACE">
        <w:rPr>
          <w:rFonts w:ascii="Times New Roman" w:hAnsi="Times New Roman" w:cs="Times New Roman"/>
          <w:sz w:val="24"/>
          <w:szCs w:val="24"/>
        </w:rPr>
        <w:t xml:space="preserve"> (that is, zero)</w:t>
      </w:r>
      <w:r w:rsidR="00B53323">
        <w:rPr>
          <w:rFonts w:ascii="Times New Roman" w:hAnsi="Times New Roman" w:cs="Times New Roman"/>
          <w:sz w:val="24"/>
          <w:szCs w:val="24"/>
        </w:rPr>
        <w:t xml:space="preserve"> in F</w:t>
      </w:r>
      <w:r w:rsidR="00E52ACE">
        <w:rPr>
          <w:rFonts w:ascii="Times New Roman" w:hAnsi="Times New Roman" w:cs="Times New Roman"/>
          <w:sz w:val="24"/>
          <w:szCs w:val="24"/>
          <w:vertAlign w:val="subscript"/>
        </w:rPr>
        <w:t>1</w:t>
      </w:r>
      <w:r w:rsidR="00B53323">
        <w:rPr>
          <w:rFonts w:ascii="Times New Roman" w:hAnsi="Times New Roman" w:cs="Times New Roman"/>
          <w:sz w:val="24"/>
          <w:szCs w:val="24"/>
        </w:rPr>
        <w:t xml:space="preserve">. </w:t>
      </w:r>
      <w:r w:rsidR="00E52ACE">
        <w:rPr>
          <w:rFonts w:ascii="Times New Roman" w:hAnsi="Times New Roman" w:cs="Times New Roman"/>
          <w:sz w:val="24"/>
          <w:szCs w:val="24"/>
        </w:rPr>
        <w:t>We</w:t>
      </w:r>
      <w:r w:rsidR="00B53323">
        <w:rPr>
          <w:rFonts w:ascii="Times New Roman" w:hAnsi="Times New Roman" w:cs="Times New Roman"/>
          <w:sz w:val="24"/>
          <w:szCs w:val="24"/>
        </w:rPr>
        <w:t xml:space="preserve"> will return to this argument in the next section.</w:t>
      </w:r>
      <w:r w:rsidR="00E52ACE">
        <w:rPr>
          <w:rFonts w:ascii="Times New Roman" w:hAnsi="Times New Roman" w:cs="Times New Roman"/>
          <w:sz w:val="24"/>
          <w:szCs w:val="24"/>
        </w:rPr>
        <w:t xml:space="preserve"> For now, let’s note that</w:t>
      </w:r>
      <w:r w:rsidR="00B53323">
        <w:rPr>
          <w:rFonts w:ascii="Times New Roman" w:hAnsi="Times New Roman" w:cs="Times New Roman"/>
          <w:sz w:val="24"/>
          <w:szCs w:val="24"/>
        </w:rPr>
        <w:t xml:space="preserve"> </w:t>
      </w:r>
      <w:r w:rsidR="00B53323">
        <w:rPr>
          <w:rFonts w:ascii="Times New Roman" w:hAnsi="Times New Roman" w:cs="Times New Roman"/>
          <w:i/>
          <w:sz w:val="24"/>
          <w:szCs w:val="24"/>
        </w:rPr>
        <w:t xml:space="preserve">Modified Comparative </w:t>
      </w:r>
      <w:r w:rsidR="003A4778">
        <w:rPr>
          <w:rFonts w:ascii="Times New Roman" w:hAnsi="Times New Roman" w:cs="Times New Roman"/>
          <w:i/>
          <w:sz w:val="24"/>
          <w:szCs w:val="24"/>
        </w:rPr>
        <w:t>Value</w:t>
      </w:r>
      <w:r w:rsidR="00B53323">
        <w:rPr>
          <w:rFonts w:ascii="Times New Roman" w:hAnsi="Times New Roman" w:cs="Times New Roman"/>
          <w:i/>
          <w:sz w:val="24"/>
          <w:szCs w:val="24"/>
        </w:rPr>
        <w:t xml:space="preserve"> at a Time</w:t>
      </w:r>
      <w:r w:rsidR="00E52ACE">
        <w:rPr>
          <w:rFonts w:ascii="Times New Roman" w:hAnsi="Times New Roman" w:cs="Times New Roman"/>
          <w:sz w:val="24"/>
          <w:szCs w:val="24"/>
        </w:rPr>
        <w:t xml:space="preserve"> is </w:t>
      </w:r>
      <w:r w:rsidR="00B53323">
        <w:rPr>
          <w:rFonts w:ascii="Times New Roman" w:hAnsi="Times New Roman" w:cs="Times New Roman"/>
          <w:sz w:val="24"/>
          <w:szCs w:val="24"/>
        </w:rPr>
        <w:t xml:space="preserve">consistent with a softer conclusion. </w:t>
      </w:r>
      <w:r w:rsidR="00665B54">
        <w:rPr>
          <w:rFonts w:ascii="Times New Roman" w:hAnsi="Times New Roman" w:cs="Times New Roman"/>
          <w:sz w:val="24"/>
          <w:szCs w:val="24"/>
        </w:rPr>
        <w:t>It allows that Kris has no well-being level at any time in F</w:t>
      </w:r>
      <w:r w:rsidR="00665B54">
        <w:rPr>
          <w:rFonts w:ascii="Times New Roman" w:hAnsi="Times New Roman" w:cs="Times New Roman"/>
          <w:sz w:val="24"/>
          <w:szCs w:val="24"/>
          <w:vertAlign w:val="subscript"/>
        </w:rPr>
        <w:t>1</w:t>
      </w:r>
      <w:r w:rsidR="00665B54">
        <w:rPr>
          <w:rFonts w:ascii="Times New Roman" w:hAnsi="Times New Roman" w:cs="Times New Roman"/>
          <w:sz w:val="24"/>
          <w:szCs w:val="24"/>
        </w:rPr>
        <w:t xml:space="preserve"> – because he does not exist – but would then assign a zero level for those times.</w:t>
      </w:r>
      <w:r w:rsidR="00E52ACE">
        <w:rPr>
          <w:rFonts w:ascii="Times New Roman" w:hAnsi="Times New Roman" w:cs="Times New Roman"/>
          <w:sz w:val="24"/>
          <w:szCs w:val="24"/>
        </w:rPr>
        <w:t xml:space="preserve"> Given the facts about rational indifference,</w:t>
      </w:r>
      <w:r w:rsidR="00665B54">
        <w:rPr>
          <w:rFonts w:ascii="Times New Roman" w:hAnsi="Times New Roman" w:cs="Times New Roman"/>
          <w:sz w:val="24"/>
          <w:szCs w:val="24"/>
        </w:rPr>
        <w:t xml:space="preserve"> </w:t>
      </w:r>
      <w:r w:rsidR="00E52ACE">
        <w:rPr>
          <w:rFonts w:ascii="Times New Roman" w:hAnsi="Times New Roman" w:cs="Times New Roman"/>
          <w:sz w:val="24"/>
          <w:szCs w:val="24"/>
        </w:rPr>
        <w:t>t</w:t>
      </w:r>
      <w:r w:rsidR="00665B54">
        <w:rPr>
          <w:rFonts w:ascii="Times New Roman" w:hAnsi="Times New Roman" w:cs="Times New Roman"/>
          <w:sz w:val="24"/>
          <w:szCs w:val="24"/>
        </w:rPr>
        <w:t>his does not strike me as arbitrary.</w:t>
      </w:r>
    </w:p>
    <w:p w:rsidR="00665B54" w:rsidRDefault="004A3E6D" w:rsidP="00665B54">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Having said all this, I think that we can give a more illuminating account of overall value than the one formulated in </w:t>
      </w:r>
      <w:r>
        <w:rPr>
          <w:rFonts w:ascii="Times New Roman" w:hAnsi="Times New Roman" w:cs="Times New Roman"/>
          <w:i/>
          <w:sz w:val="24"/>
          <w:szCs w:val="24"/>
        </w:rPr>
        <w:t xml:space="preserve">Modified Comparative </w:t>
      </w:r>
      <w:r w:rsidR="003A4778">
        <w:rPr>
          <w:rFonts w:ascii="Times New Roman" w:hAnsi="Times New Roman" w:cs="Times New Roman"/>
          <w:i/>
          <w:sz w:val="24"/>
          <w:szCs w:val="24"/>
        </w:rPr>
        <w:t>Value</w:t>
      </w:r>
      <w:r>
        <w:rPr>
          <w:rFonts w:ascii="Times New Roman" w:hAnsi="Times New Roman" w:cs="Times New Roman"/>
          <w:i/>
          <w:sz w:val="24"/>
          <w:szCs w:val="24"/>
        </w:rPr>
        <w:t xml:space="preserve"> at a Time</w:t>
      </w:r>
      <w:r>
        <w:rPr>
          <w:rFonts w:ascii="Times New Roman" w:hAnsi="Times New Roman" w:cs="Times New Roman"/>
          <w:sz w:val="24"/>
          <w:szCs w:val="24"/>
        </w:rPr>
        <w:t>. I am inclined to think that this account is true. I am also inclined to think that, at least on one natural way of understanding the locution ‘well-being level at t’, its conditions (b) and (c) are not redundant. However, I also think there is a more basic treatment of overall value at a time from which these facts flow. In the next section and especially in section 7, I hope to clarify and defend these claims.</w:t>
      </w:r>
    </w:p>
    <w:p w:rsidR="004A3E6D" w:rsidRDefault="000B7B71" w:rsidP="004A3E6D">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THE ZERO VIEW</w:t>
      </w:r>
    </w:p>
    <w:p w:rsidR="00B07157" w:rsidRDefault="007C5589" w:rsidP="004A3E6D">
      <w:pPr>
        <w:spacing w:line="480" w:lineRule="auto"/>
        <w:contextualSpacing/>
        <w:rPr>
          <w:rFonts w:ascii="Times New Roman" w:hAnsi="Times New Roman" w:cs="Times New Roman"/>
          <w:sz w:val="24"/>
          <w:szCs w:val="24"/>
        </w:rPr>
      </w:pPr>
      <w:r>
        <w:rPr>
          <w:rFonts w:ascii="Times New Roman" w:hAnsi="Times New Roman" w:cs="Times New Roman"/>
          <w:sz w:val="24"/>
          <w:szCs w:val="24"/>
        </w:rPr>
        <w:t>Suppose that we have an actual, already existing person</w:t>
      </w:r>
      <w:r w:rsidR="00E423B2">
        <w:rPr>
          <w:rFonts w:ascii="Times New Roman" w:hAnsi="Times New Roman" w:cs="Times New Roman"/>
          <w:sz w:val="24"/>
          <w:szCs w:val="24"/>
        </w:rPr>
        <w:t>, who is well off to a certain degree at a certain time. It would be very nice to be able to compare how well off the person is at this time with how well off she is at any time at any possible world. In order to do this,</w:t>
      </w:r>
      <w:r w:rsidR="00416FF4">
        <w:rPr>
          <w:rFonts w:ascii="Times New Roman" w:hAnsi="Times New Roman" w:cs="Times New Roman"/>
          <w:sz w:val="24"/>
          <w:szCs w:val="24"/>
        </w:rPr>
        <w:t xml:space="preserve"> I think,</w:t>
      </w:r>
      <w:r w:rsidR="00E423B2">
        <w:rPr>
          <w:rFonts w:ascii="Times New Roman" w:hAnsi="Times New Roman" w:cs="Times New Roman"/>
          <w:sz w:val="24"/>
          <w:szCs w:val="24"/>
        </w:rPr>
        <w:t xml:space="preserve"> we need to be able to assign a well-being level of zero to people at times at which they are not located. </w:t>
      </w:r>
      <w:r w:rsidR="001D2AED">
        <w:rPr>
          <w:rFonts w:ascii="Times New Roman" w:hAnsi="Times New Roman" w:cs="Times New Roman"/>
          <w:sz w:val="24"/>
          <w:szCs w:val="24"/>
        </w:rPr>
        <w:t>Here is a version of</w:t>
      </w:r>
      <w:r w:rsidR="00670474">
        <w:rPr>
          <w:rFonts w:ascii="Times New Roman" w:hAnsi="Times New Roman" w:cs="Times New Roman"/>
          <w:sz w:val="24"/>
          <w:szCs w:val="24"/>
        </w:rPr>
        <w:t xml:space="preserve"> the needed claim </w:t>
      </w:r>
      <w:r w:rsidR="001D2AED">
        <w:rPr>
          <w:rFonts w:ascii="Times New Roman" w:hAnsi="Times New Roman" w:cs="Times New Roman"/>
          <w:sz w:val="24"/>
          <w:szCs w:val="24"/>
        </w:rPr>
        <w:t>formulated in terms of possible worlds</w:t>
      </w:r>
      <w:r w:rsidR="00D82894">
        <w:rPr>
          <w:rFonts w:ascii="Times New Roman" w:hAnsi="Times New Roman" w:cs="Times New Roman"/>
          <w:sz w:val="24"/>
          <w:szCs w:val="24"/>
        </w:rPr>
        <w:t>:</w:t>
      </w:r>
      <w:r w:rsidR="001D2AED">
        <w:rPr>
          <w:rFonts w:ascii="Times New Roman" w:hAnsi="Times New Roman" w:cs="Times New Roman"/>
          <w:sz w:val="24"/>
          <w:szCs w:val="24"/>
        </w:rPr>
        <w:t xml:space="preserve"> F</w:t>
      </w:r>
      <w:r w:rsidR="00D82894">
        <w:rPr>
          <w:rFonts w:ascii="Times New Roman" w:hAnsi="Times New Roman" w:cs="Times New Roman"/>
          <w:sz w:val="24"/>
          <w:szCs w:val="24"/>
        </w:rPr>
        <w:t>or any person S</w:t>
      </w:r>
      <w:r w:rsidR="00670474">
        <w:rPr>
          <w:rFonts w:ascii="Times New Roman" w:hAnsi="Times New Roman" w:cs="Times New Roman"/>
          <w:sz w:val="24"/>
          <w:szCs w:val="24"/>
        </w:rPr>
        <w:t>,</w:t>
      </w:r>
      <w:r w:rsidR="00D82894">
        <w:rPr>
          <w:rFonts w:ascii="Times New Roman" w:hAnsi="Times New Roman" w:cs="Times New Roman"/>
          <w:sz w:val="24"/>
          <w:szCs w:val="24"/>
        </w:rPr>
        <w:t xml:space="preserve"> any time t,</w:t>
      </w:r>
      <w:r w:rsidR="001D2AED">
        <w:rPr>
          <w:rFonts w:ascii="Times New Roman" w:hAnsi="Times New Roman" w:cs="Times New Roman"/>
          <w:sz w:val="24"/>
          <w:szCs w:val="24"/>
        </w:rPr>
        <w:t xml:space="preserve"> and any world w,</w:t>
      </w:r>
      <w:r w:rsidR="00D82894">
        <w:rPr>
          <w:rFonts w:ascii="Times New Roman" w:hAnsi="Times New Roman" w:cs="Times New Roman"/>
          <w:sz w:val="24"/>
          <w:szCs w:val="24"/>
        </w:rPr>
        <w:t xml:space="preserve"> if t is a time at which S is not located</w:t>
      </w:r>
      <w:r w:rsidR="001D2AED">
        <w:rPr>
          <w:rFonts w:ascii="Times New Roman" w:hAnsi="Times New Roman" w:cs="Times New Roman"/>
          <w:sz w:val="24"/>
          <w:szCs w:val="24"/>
        </w:rPr>
        <w:t xml:space="preserve"> in w</w:t>
      </w:r>
      <w:r w:rsidR="00D82894">
        <w:rPr>
          <w:rFonts w:ascii="Times New Roman" w:hAnsi="Times New Roman" w:cs="Times New Roman"/>
          <w:sz w:val="24"/>
          <w:szCs w:val="24"/>
        </w:rPr>
        <w:t xml:space="preserve">, then </w:t>
      </w:r>
      <w:r w:rsidR="00B607A9">
        <w:rPr>
          <w:rFonts w:ascii="Times New Roman" w:hAnsi="Times New Roman" w:cs="Times New Roman"/>
          <w:sz w:val="24"/>
          <w:szCs w:val="24"/>
        </w:rPr>
        <w:t>S’s well-being level at t</w:t>
      </w:r>
      <w:r w:rsidR="00416FF4">
        <w:rPr>
          <w:rFonts w:ascii="Times New Roman" w:hAnsi="Times New Roman" w:cs="Times New Roman"/>
          <w:sz w:val="24"/>
          <w:szCs w:val="24"/>
        </w:rPr>
        <w:t>,</w:t>
      </w:r>
      <w:r w:rsidR="001D2AED">
        <w:rPr>
          <w:rFonts w:ascii="Times New Roman" w:hAnsi="Times New Roman" w:cs="Times New Roman"/>
          <w:sz w:val="24"/>
          <w:szCs w:val="24"/>
        </w:rPr>
        <w:t xml:space="preserve"> in w</w:t>
      </w:r>
      <w:r w:rsidR="00416FF4">
        <w:rPr>
          <w:rFonts w:ascii="Times New Roman" w:hAnsi="Times New Roman" w:cs="Times New Roman"/>
          <w:sz w:val="24"/>
          <w:szCs w:val="24"/>
        </w:rPr>
        <w:t>,</w:t>
      </w:r>
      <w:r w:rsidR="00B607A9">
        <w:rPr>
          <w:rFonts w:ascii="Times New Roman" w:hAnsi="Times New Roman" w:cs="Times New Roman"/>
          <w:sz w:val="24"/>
          <w:szCs w:val="24"/>
        </w:rPr>
        <w:t xml:space="preserve"> is zero. </w:t>
      </w:r>
      <w:r w:rsidR="00670474">
        <w:rPr>
          <w:rFonts w:ascii="Times New Roman" w:hAnsi="Times New Roman" w:cs="Times New Roman"/>
          <w:sz w:val="24"/>
          <w:szCs w:val="24"/>
        </w:rPr>
        <w:t xml:space="preserve">Let’s call this the </w:t>
      </w:r>
      <w:r w:rsidR="00670474">
        <w:rPr>
          <w:rFonts w:ascii="Times New Roman" w:hAnsi="Times New Roman" w:cs="Times New Roman"/>
          <w:i/>
          <w:sz w:val="24"/>
          <w:szCs w:val="24"/>
        </w:rPr>
        <w:t>Zero View</w:t>
      </w:r>
      <w:r w:rsidR="00670474">
        <w:rPr>
          <w:rFonts w:ascii="Times New Roman" w:hAnsi="Times New Roman" w:cs="Times New Roman"/>
          <w:sz w:val="24"/>
          <w:szCs w:val="24"/>
        </w:rPr>
        <w:t>.</w:t>
      </w:r>
      <w:r w:rsidR="00670474">
        <w:rPr>
          <w:rStyle w:val="FootnoteReference"/>
          <w:rFonts w:ascii="Times New Roman" w:hAnsi="Times New Roman" w:cs="Times New Roman"/>
          <w:sz w:val="24"/>
          <w:szCs w:val="24"/>
        </w:rPr>
        <w:footnoteReference w:id="13"/>
      </w:r>
      <w:r w:rsidR="001D2AED">
        <w:rPr>
          <w:rFonts w:ascii="Times New Roman" w:hAnsi="Times New Roman" w:cs="Times New Roman"/>
          <w:sz w:val="24"/>
          <w:szCs w:val="24"/>
        </w:rPr>
        <w:t xml:space="preserve"> </w:t>
      </w:r>
      <w:r w:rsidR="00FD6851">
        <w:rPr>
          <w:rFonts w:ascii="Times New Roman" w:hAnsi="Times New Roman" w:cs="Times New Roman"/>
          <w:sz w:val="24"/>
          <w:szCs w:val="24"/>
        </w:rPr>
        <w:t xml:space="preserve">Earlier, in my discussion of the problem of the </w:t>
      </w:r>
      <w:r w:rsidR="00FD6851">
        <w:rPr>
          <w:rFonts w:ascii="Times New Roman" w:hAnsi="Times New Roman" w:cs="Times New Roman"/>
          <w:sz w:val="24"/>
          <w:szCs w:val="24"/>
        </w:rPr>
        <w:lastRenderedPageBreak/>
        <w:t xml:space="preserve">subject, I </w:t>
      </w:r>
      <w:r w:rsidR="00B07157">
        <w:rPr>
          <w:rFonts w:ascii="Times New Roman" w:hAnsi="Times New Roman" w:cs="Times New Roman"/>
          <w:sz w:val="24"/>
          <w:szCs w:val="24"/>
        </w:rPr>
        <w:t>claimed that</w:t>
      </w:r>
      <w:r w:rsidR="00FD6851">
        <w:rPr>
          <w:rFonts w:ascii="Times New Roman" w:hAnsi="Times New Roman" w:cs="Times New Roman"/>
          <w:sz w:val="24"/>
          <w:szCs w:val="24"/>
        </w:rPr>
        <w:t xml:space="preserve"> </w:t>
      </w:r>
      <w:r w:rsidR="00B07157">
        <w:rPr>
          <w:rFonts w:ascii="Times New Roman" w:hAnsi="Times New Roman" w:cs="Times New Roman"/>
          <w:sz w:val="24"/>
          <w:szCs w:val="24"/>
        </w:rPr>
        <w:t>its</w:t>
      </w:r>
      <w:r w:rsidR="00FD6851">
        <w:rPr>
          <w:rFonts w:ascii="Times New Roman" w:hAnsi="Times New Roman" w:cs="Times New Roman"/>
          <w:sz w:val="24"/>
          <w:szCs w:val="24"/>
        </w:rPr>
        <w:t xml:space="preserve"> key premise</w:t>
      </w:r>
      <w:r w:rsidR="00B07157">
        <w:rPr>
          <w:rFonts w:ascii="Times New Roman" w:hAnsi="Times New Roman" w:cs="Times New Roman"/>
          <w:sz w:val="24"/>
          <w:szCs w:val="24"/>
        </w:rPr>
        <w:t xml:space="preserve"> </w:t>
      </w:r>
      <w:r w:rsidR="00FD6851">
        <w:rPr>
          <w:rFonts w:ascii="Times New Roman" w:hAnsi="Times New Roman" w:cs="Times New Roman"/>
          <w:sz w:val="24"/>
          <w:szCs w:val="24"/>
        </w:rPr>
        <w:t xml:space="preserve">is the claim that a person must exist at a time to have any level of well-being </w:t>
      </w:r>
      <w:r w:rsidR="00D4350F">
        <w:rPr>
          <w:rFonts w:ascii="Times New Roman" w:hAnsi="Times New Roman" w:cs="Times New Roman"/>
          <w:sz w:val="24"/>
          <w:szCs w:val="24"/>
        </w:rPr>
        <w:t>then</w:t>
      </w:r>
      <w:r w:rsidR="00FD6851">
        <w:rPr>
          <w:rFonts w:ascii="Times New Roman" w:hAnsi="Times New Roman" w:cs="Times New Roman"/>
          <w:sz w:val="24"/>
          <w:szCs w:val="24"/>
        </w:rPr>
        <w:t xml:space="preserve">. </w:t>
      </w:r>
      <w:r w:rsidR="00B07157">
        <w:rPr>
          <w:rFonts w:ascii="Times New Roman" w:hAnsi="Times New Roman" w:cs="Times New Roman"/>
          <w:sz w:val="24"/>
          <w:szCs w:val="24"/>
        </w:rPr>
        <w:t xml:space="preserve">Defenders of the </w:t>
      </w:r>
      <w:r w:rsidR="00B07157">
        <w:rPr>
          <w:rFonts w:ascii="Times New Roman" w:hAnsi="Times New Roman" w:cs="Times New Roman"/>
          <w:i/>
          <w:sz w:val="24"/>
          <w:szCs w:val="24"/>
        </w:rPr>
        <w:t>Zero View</w:t>
      </w:r>
      <w:r w:rsidR="00B07157">
        <w:rPr>
          <w:rFonts w:ascii="Times New Roman" w:hAnsi="Times New Roman" w:cs="Times New Roman"/>
          <w:sz w:val="24"/>
          <w:szCs w:val="24"/>
        </w:rPr>
        <w:t xml:space="preserve"> will reject this premise, and will claim instead that a person who is not located at a given time has a well-being level of zero at that time.</w:t>
      </w:r>
    </w:p>
    <w:p w:rsidR="00B07157" w:rsidRPr="003C0508" w:rsidRDefault="00001761" w:rsidP="00B0715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Bradley uses the considerations about rational indifference to argue for the </w:t>
      </w:r>
      <w:r>
        <w:rPr>
          <w:rFonts w:ascii="Times New Roman" w:hAnsi="Times New Roman" w:cs="Times New Roman"/>
          <w:i/>
          <w:sz w:val="24"/>
          <w:szCs w:val="24"/>
        </w:rPr>
        <w:t>Zero View</w:t>
      </w:r>
      <w:r>
        <w:rPr>
          <w:rFonts w:ascii="Times New Roman" w:hAnsi="Times New Roman" w:cs="Times New Roman"/>
          <w:sz w:val="24"/>
          <w:szCs w:val="24"/>
        </w:rPr>
        <w:t xml:space="preserve">. </w:t>
      </w:r>
      <w:r w:rsidR="003C0508">
        <w:rPr>
          <w:rFonts w:ascii="Times New Roman" w:hAnsi="Times New Roman" w:cs="Times New Roman"/>
          <w:sz w:val="24"/>
          <w:szCs w:val="24"/>
        </w:rPr>
        <w:t>Remember that in future F</w:t>
      </w:r>
      <w:r w:rsidR="003C0508">
        <w:rPr>
          <w:rFonts w:ascii="Times New Roman" w:hAnsi="Times New Roman" w:cs="Times New Roman"/>
          <w:sz w:val="24"/>
          <w:szCs w:val="24"/>
          <w:vertAlign w:val="subscript"/>
        </w:rPr>
        <w:t>1</w:t>
      </w:r>
      <w:r w:rsidR="003C0508">
        <w:rPr>
          <w:rFonts w:ascii="Times New Roman" w:hAnsi="Times New Roman" w:cs="Times New Roman"/>
          <w:sz w:val="24"/>
          <w:szCs w:val="24"/>
        </w:rPr>
        <w:t>, Kris dies instantly, and in F</w:t>
      </w:r>
      <w:r w:rsidR="003C0508">
        <w:rPr>
          <w:rFonts w:ascii="Times New Roman" w:hAnsi="Times New Roman" w:cs="Times New Roman"/>
          <w:sz w:val="24"/>
          <w:szCs w:val="24"/>
          <w:vertAlign w:val="subscript"/>
        </w:rPr>
        <w:t>2</w:t>
      </w:r>
      <w:r w:rsidR="003C0508">
        <w:rPr>
          <w:rFonts w:ascii="Times New Roman" w:hAnsi="Times New Roman" w:cs="Times New Roman"/>
          <w:sz w:val="24"/>
          <w:szCs w:val="24"/>
        </w:rPr>
        <w:t xml:space="preserve"> he goes into a comatose state and dies in ten years, never having regained consciousness. Bradley (2009, pp. 108-109) </w:t>
      </w:r>
      <w:r w:rsidR="008E6C93">
        <w:rPr>
          <w:rFonts w:ascii="Times New Roman" w:hAnsi="Times New Roman" w:cs="Times New Roman"/>
          <w:sz w:val="24"/>
          <w:szCs w:val="24"/>
        </w:rPr>
        <w:t>maintain</w:t>
      </w:r>
      <w:r w:rsidR="003C0508">
        <w:rPr>
          <w:rFonts w:ascii="Times New Roman" w:hAnsi="Times New Roman" w:cs="Times New Roman"/>
          <w:sz w:val="24"/>
          <w:szCs w:val="24"/>
        </w:rPr>
        <w:t>s that insofar as Kris cares about his own well-being, he should be indifferent between F</w:t>
      </w:r>
      <w:r w:rsidR="003C0508">
        <w:rPr>
          <w:rFonts w:ascii="Times New Roman" w:hAnsi="Times New Roman" w:cs="Times New Roman"/>
          <w:sz w:val="24"/>
          <w:szCs w:val="24"/>
          <w:vertAlign w:val="subscript"/>
        </w:rPr>
        <w:t>1</w:t>
      </w:r>
      <w:r w:rsidR="003C0508">
        <w:rPr>
          <w:rFonts w:ascii="Times New Roman" w:hAnsi="Times New Roman" w:cs="Times New Roman"/>
          <w:sz w:val="24"/>
          <w:szCs w:val="24"/>
        </w:rPr>
        <w:t xml:space="preserve"> and F</w:t>
      </w:r>
      <w:r w:rsidR="003C0508">
        <w:rPr>
          <w:rFonts w:ascii="Times New Roman" w:hAnsi="Times New Roman" w:cs="Times New Roman"/>
          <w:sz w:val="24"/>
          <w:szCs w:val="24"/>
          <w:vertAlign w:val="subscript"/>
        </w:rPr>
        <w:t>2</w:t>
      </w:r>
      <w:r w:rsidR="003C0508">
        <w:rPr>
          <w:rFonts w:ascii="Times New Roman" w:hAnsi="Times New Roman" w:cs="Times New Roman"/>
          <w:sz w:val="24"/>
          <w:szCs w:val="24"/>
        </w:rPr>
        <w:t>. If this is the case, Bradley argues, then Kris’s level of well-being is the same in each possible future. This shows that a well-being level (of zero) can be assigned to a person at a time when he is dead, since Kris has a well-being level (of zero) at times when he is comatose.</w:t>
      </w:r>
    </w:p>
    <w:p w:rsidR="00001761" w:rsidRDefault="00416FF4" w:rsidP="00B0715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Hershenov (2007) notes that </w:t>
      </w:r>
      <w:r w:rsidR="003F7EF7">
        <w:rPr>
          <w:rFonts w:ascii="Times New Roman" w:hAnsi="Times New Roman" w:cs="Times New Roman"/>
          <w:sz w:val="24"/>
          <w:szCs w:val="24"/>
        </w:rPr>
        <w:t>a person</w:t>
      </w:r>
      <w:r>
        <w:rPr>
          <w:rFonts w:ascii="Times New Roman" w:hAnsi="Times New Roman" w:cs="Times New Roman"/>
          <w:sz w:val="24"/>
          <w:szCs w:val="24"/>
        </w:rPr>
        <w:t xml:space="preserve"> can be indifferent in the relevant way between </w:t>
      </w:r>
      <w:r w:rsidR="003F7EF7">
        <w:rPr>
          <w:rFonts w:ascii="Times New Roman" w:hAnsi="Times New Roman" w:cs="Times New Roman"/>
          <w:sz w:val="24"/>
          <w:szCs w:val="24"/>
        </w:rPr>
        <w:t xml:space="preserve">two possible worlds in which she never exists at all. </w:t>
      </w:r>
      <w:r w:rsidR="005F3A34">
        <w:rPr>
          <w:rFonts w:ascii="Times New Roman" w:hAnsi="Times New Roman" w:cs="Times New Roman"/>
          <w:sz w:val="24"/>
          <w:szCs w:val="24"/>
        </w:rPr>
        <w:t xml:space="preserve">He concludes that “people can be indifferent to a pair of scenarios without the indifference being due to there being levels of well-being that are equal” (2007, p. 174). </w:t>
      </w:r>
      <w:r w:rsidR="00360D50">
        <w:rPr>
          <w:rFonts w:ascii="Times New Roman" w:hAnsi="Times New Roman" w:cs="Times New Roman"/>
          <w:sz w:val="24"/>
          <w:szCs w:val="24"/>
        </w:rPr>
        <w:t>If this is right, then Bradley’s argument is unsound. In particular, Kris’s indifference between F</w:t>
      </w:r>
      <w:r w:rsidR="00360D50">
        <w:rPr>
          <w:rFonts w:ascii="Times New Roman" w:hAnsi="Times New Roman" w:cs="Times New Roman"/>
          <w:sz w:val="24"/>
          <w:szCs w:val="24"/>
          <w:vertAlign w:val="subscript"/>
        </w:rPr>
        <w:t>1</w:t>
      </w:r>
      <w:r w:rsidR="00360D50">
        <w:rPr>
          <w:rFonts w:ascii="Times New Roman" w:hAnsi="Times New Roman" w:cs="Times New Roman"/>
          <w:sz w:val="24"/>
          <w:szCs w:val="24"/>
        </w:rPr>
        <w:t xml:space="preserve"> and F</w:t>
      </w:r>
      <w:r w:rsidR="00360D50">
        <w:rPr>
          <w:rFonts w:ascii="Times New Roman" w:hAnsi="Times New Roman" w:cs="Times New Roman"/>
          <w:sz w:val="24"/>
          <w:szCs w:val="24"/>
          <w:vertAlign w:val="subscript"/>
        </w:rPr>
        <w:t>2</w:t>
      </w:r>
      <w:r w:rsidR="00360D50">
        <w:rPr>
          <w:rFonts w:ascii="Times New Roman" w:hAnsi="Times New Roman" w:cs="Times New Roman"/>
          <w:sz w:val="24"/>
          <w:szCs w:val="24"/>
        </w:rPr>
        <w:t xml:space="preserve"> would not imply that </w:t>
      </w:r>
      <w:r w:rsidR="00AD6DA7">
        <w:rPr>
          <w:rFonts w:ascii="Times New Roman" w:hAnsi="Times New Roman" w:cs="Times New Roman"/>
          <w:sz w:val="24"/>
          <w:szCs w:val="24"/>
        </w:rPr>
        <w:t xml:space="preserve">he has the same level of well-being in each future. </w:t>
      </w:r>
      <w:r w:rsidR="00993D20">
        <w:rPr>
          <w:rFonts w:ascii="Times New Roman" w:hAnsi="Times New Roman" w:cs="Times New Roman"/>
          <w:sz w:val="24"/>
          <w:szCs w:val="24"/>
        </w:rPr>
        <w:t>Bradley (2009, p. 109-110) points out</w:t>
      </w:r>
      <w:r w:rsidR="00414E2B">
        <w:rPr>
          <w:rFonts w:ascii="Times New Roman" w:hAnsi="Times New Roman" w:cs="Times New Roman"/>
          <w:sz w:val="24"/>
          <w:szCs w:val="24"/>
        </w:rPr>
        <w:t xml:space="preserve"> </w:t>
      </w:r>
      <w:r w:rsidR="00993D20">
        <w:rPr>
          <w:rFonts w:ascii="Times New Roman" w:hAnsi="Times New Roman" w:cs="Times New Roman"/>
          <w:sz w:val="24"/>
          <w:szCs w:val="24"/>
        </w:rPr>
        <w:t xml:space="preserve">that </w:t>
      </w:r>
      <w:r w:rsidR="00414E2B">
        <w:rPr>
          <w:rFonts w:ascii="Times New Roman" w:hAnsi="Times New Roman" w:cs="Times New Roman"/>
          <w:sz w:val="24"/>
          <w:szCs w:val="24"/>
        </w:rPr>
        <w:t>Hershenov has assumed that a</w:t>
      </w:r>
      <w:r w:rsidR="00D4350F">
        <w:rPr>
          <w:rFonts w:ascii="Times New Roman" w:hAnsi="Times New Roman" w:cs="Times New Roman"/>
          <w:sz w:val="24"/>
          <w:szCs w:val="24"/>
        </w:rPr>
        <w:t>n actual</w:t>
      </w:r>
      <w:r w:rsidR="00414E2B">
        <w:rPr>
          <w:rFonts w:ascii="Times New Roman" w:hAnsi="Times New Roman" w:cs="Times New Roman"/>
          <w:sz w:val="24"/>
          <w:szCs w:val="24"/>
        </w:rPr>
        <w:t xml:space="preserve"> person </w:t>
      </w:r>
      <w:r w:rsidR="00FD5086">
        <w:rPr>
          <w:rFonts w:ascii="Times New Roman" w:hAnsi="Times New Roman" w:cs="Times New Roman"/>
          <w:sz w:val="24"/>
          <w:szCs w:val="24"/>
        </w:rPr>
        <w:t xml:space="preserve">does </w:t>
      </w:r>
      <w:r w:rsidR="00414E2B">
        <w:rPr>
          <w:rFonts w:ascii="Times New Roman" w:hAnsi="Times New Roman" w:cs="Times New Roman"/>
          <w:sz w:val="24"/>
          <w:szCs w:val="24"/>
        </w:rPr>
        <w:t xml:space="preserve">not have a well-being level at a world in which she never exists. </w:t>
      </w:r>
      <w:r w:rsidR="00564570">
        <w:rPr>
          <w:rFonts w:ascii="Times New Roman" w:hAnsi="Times New Roman" w:cs="Times New Roman"/>
          <w:sz w:val="24"/>
          <w:szCs w:val="24"/>
        </w:rPr>
        <w:t xml:space="preserve">Bradley, who is concerned with well-being at times after death, notes that </w:t>
      </w:r>
      <w:r w:rsidR="00FD5086">
        <w:rPr>
          <w:rFonts w:ascii="Times New Roman" w:hAnsi="Times New Roman" w:cs="Times New Roman"/>
          <w:sz w:val="24"/>
          <w:szCs w:val="24"/>
        </w:rPr>
        <w:t xml:space="preserve">Hershenov’s assumption </w:t>
      </w:r>
      <w:r w:rsidR="004B2E7F">
        <w:rPr>
          <w:rFonts w:ascii="Times New Roman" w:hAnsi="Times New Roman" w:cs="Times New Roman"/>
          <w:sz w:val="24"/>
          <w:szCs w:val="24"/>
        </w:rPr>
        <w:t xml:space="preserve">about worlds is exactly as plausible as the claim that a person who is not located at a time has no well-being level at that time. Arguably, then, Hershenov begs the question since this claim is the very one </w:t>
      </w:r>
      <w:r w:rsidR="004B2E69">
        <w:rPr>
          <w:rFonts w:ascii="Times New Roman" w:hAnsi="Times New Roman" w:cs="Times New Roman"/>
          <w:sz w:val="24"/>
          <w:szCs w:val="24"/>
        </w:rPr>
        <w:t>at issue.</w:t>
      </w:r>
    </w:p>
    <w:p w:rsidR="004B2E69" w:rsidRPr="000A6FC9" w:rsidRDefault="004C79D6" w:rsidP="00B0715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We might think that the two claims are not quite on a par. Perhaps it is more plausible to claim that </w:t>
      </w:r>
      <w:r w:rsidR="00BE1DA6">
        <w:rPr>
          <w:rFonts w:ascii="Times New Roman" w:hAnsi="Times New Roman" w:cs="Times New Roman"/>
          <w:sz w:val="24"/>
          <w:szCs w:val="24"/>
        </w:rPr>
        <w:t xml:space="preserve">one who doesn’t exist in a world has no well-being level there, than it is to claim that one who is not located at a time has no well-being level then. </w:t>
      </w:r>
      <w:r w:rsidR="00DA19E3">
        <w:rPr>
          <w:rFonts w:ascii="Times New Roman" w:hAnsi="Times New Roman" w:cs="Times New Roman"/>
          <w:sz w:val="24"/>
          <w:szCs w:val="24"/>
        </w:rPr>
        <w:t xml:space="preserve">Johansson (2013, p. 266) argues </w:t>
      </w:r>
      <w:r w:rsidR="00DA19E3">
        <w:rPr>
          <w:rFonts w:ascii="Times New Roman" w:hAnsi="Times New Roman" w:cs="Times New Roman"/>
          <w:sz w:val="24"/>
          <w:szCs w:val="24"/>
        </w:rPr>
        <w:lastRenderedPageBreak/>
        <w:t xml:space="preserve">along these lines. The idea is that in order to have a well-being level in a world or at a time, a person must at least have properties in the world or at the time. Having properties in </w:t>
      </w:r>
      <w:r w:rsidR="00DF5627">
        <w:rPr>
          <w:rFonts w:ascii="Times New Roman" w:hAnsi="Times New Roman" w:cs="Times New Roman"/>
          <w:sz w:val="24"/>
          <w:szCs w:val="24"/>
        </w:rPr>
        <w:t>a world requires existing there.</w:t>
      </w:r>
      <w:r w:rsidR="00DF5627">
        <w:rPr>
          <w:rStyle w:val="FootnoteReference"/>
          <w:rFonts w:ascii="Times New Roman" w:hAnsi="Times New Roman" w:cs="Times New Roman"/>
          <w:sz w:val="24"/>
          <w:szCs w:val="24"/>
        </w:rPr>
        <w:footnoteReference w:id="14"/>
      </w:r>
      <w:r w:rsidR="00DA19E3">
        <w:rPr>
          <w:rFonts w:ascii="Times New Roman" w:hAnsi="Times New Roman" w:cs="Times New Roman"/>
          <w:sz w:val="24"/>
          <w:szCs w:val="24"/>
        </w:rPr>
        <w:t xml:space="preserve"> </w:t>
      </w:r>
      <w:r w:rsidR="00DF5627">
        <w:rPr>
          <w:rFonts w:ascii="Times New Roman" w:hAnsi="Times New Roman" w:cs="Times New Roman"/>
          <w:sz w:val="24"/>
          <w:szCs w:val="24"/>
        </w:rPr>
        <w:t>B</w:t>
      </w:r>
      <w:r w:rsidR="00DA19E3">
        <w:rPr>
          <w:rFonts w:ascii="Times New Roman" w:hAnsi="Times New Roman" w:cs="Times New Roman"/>
          <w:sz w:val="24"/>
          <w:szCs w:val="24"/>
        </w:rPr>
        <w:t xml:space="preserve">ut </w:t>
      </w:r>
      <w:r w:rsidR="00C758E0">
        <w:rPr>
          <w:rFonts w:ascii="Times New Roman" w:hAnsi="Times New Roman" w:cs="Times New Roman"/>
          <w:sz w:val="24"/>
          <w:szCs w:val="24"/>
        </w:rPr>
        <w:t xml:space="preserve">having properties at a time does not require existing then (that is, being located at the time). As we have seen, people can have properties, like being eulogized or being remembered, even when they do not exist. </w:t>
      </w:r>
      <w:r w:rsidR="00F766BA">
        <w:rPr>
          <w:rFonts w:ascii="Times New Roman" w:hAnsi="Times New Roman" w:cs="Times New Roman"/>
          <w:sz w:val="24"/>
          <w:szCs w:val="24"/>
        </w:rPr>
        <w:t xml:space="preserve">This presents a twofold problem for the </w:t>
      </w:r>
      <w:r w:rsidR="00F766BA">
        <w:rPr>
          <w:rFonts w:ascii="Times New Roman" w:hAnsi="Times New Roman" w:cs="Times New Roman"/>
          <w:i/>
          <w:sz w:val="24"/>
          <w:szCs w:val="24"/>
        </w:rPr>
        <w:t>Zero View</w:t>
      </w:r>
      <w:r w:rsidR="00F766BA">
        <w:rPr>
          <w:rFonts w:ascii="Times New Roman" w:hAnsi="Times New Roman" w:cs="Times New Roman"/>
          <w:sz w:val="24"/>
          <w:szCs w:val="24"/>
        </w:rPr>
        <w:t xml:space="preserve">. First, it undercuts Bradley’s </w:t>
      </w:r>
      <w:r w:rsidR="000A6FC9">
        <w:rPr>
          <w:rFonts w:ascii="Times New Roman" w:hAnsi="Times New Roman" w:cs="Times New Roman"/>
          <w:sz w:val="24"/>
          <w:szCs w:val="24"/>
        </w:rPr>
        <w:t xml:space="preserve">objection to Hershenov’s point that indifference need not be due to equal levels of well-being. Second, it brings up an independent challenge to the </w:t>
      </w:r>
      <w:r w:rsidR="000A6FC9">
        <w:rPr>
          <w:rFonts w:ascii="Times New Roman" w:hAnsi="Times New Roman" w:cs="Times New Roman"/>
          <w:i/>
          <w:sz w:val="24"/>
          <w:szCs w:val="24"/>
        </w:rPr>
        <w:t>Zero View</w:t>
      </w:r>
      <w:r w:rsidR="000A6FC9">
        <w:rPr>
          <w:rFonts w:ascii="Times New Roman" w:hAnsi="Times New Roman" w:cs="Times New Roman"/>
          <w:sz w:val="24"/>
          <w:szCs w:val="24"/>
        </w:rPr>
        <w:t xml:space="preserve"> as it applies to world</w:t>
      </w:r>
      <w:r w:rsidR="00AB18B6">
        <w:rPr>
          <w:rFonts w:ascii="Times New Roman" w:hAnsi="Times New Roman" w:cs="Times New Roman"/>
          <w:sz w:val="24"/>
          <w:szCs w:val="24"/>
        </w:rPr>
        <w:t>s</w:t>
      </w:r>
      <w:r w:rsidR="000A6FC9">
        <w:rPr>
          <w:rFonts w:ascii="Times New Roman" w:hAnsi="Times New Roman" w:cs="Times New Roman"/>
          <w:sz w:val="24"/>
          <w:szCs w:val="24"/>
        </w:rPr>
        <w:t xml:space="preserve"> in which a given </w:t>
      </w:r>
      <w:r w:rsidR="00AB18B6">
        <w:rPr>
          <w:rFonts w:ascii="Times New Roman" w:hAnsi="Times New Roman" w:cs="Times New Roman"/>
          <w:sz w:val="24"/>
          <w:szCs w:val="24"/>
        </w:rPr>
        <w:t xml:space="preserve">actual </w:t>
      </w:r>
      <w:r w:rsidR="000A6FC9">
        <w:rPr>
          <w:rFonts w:ascii="Times New Roman" w:hAnsi="Times New Roman" w:cs="Times New Roman"/>
          <w:sz w:val="24"/>
          <w:szCs w:val="24"/>
        </w:rPr>
        <w:t>person never exists at all. How can my level of well-being be zero at any time in a world where I don’t exist, if having a well-being level requires having properti</w:t>
      </w:r>
      <w:r w:rsidR="00C635CB">
        <w:rPr>
          <w:rFonts w:ascii="Times New Roman" w:hAnsi="Times New Roman" w:cs="Times New Roman"/>
          <w:sz w:val="24"/>
          <w:szCs w:val="24"/>
        </w:rPr>
        <w:t>es and I have properties only where I exist?</w:t>
      </w:r>
    </w:p>
    <w:p w:rsidR="003F7EF7" w:rsidRDefault="003B3970" w:rsidP="00B0715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We are back where we were before. At the end of section 4 above, I claimed that the most challenging problem of the subject goes like this. Having a well-being level requires having certain intrinsic properties, whether or not the property of having a well-being level is itself intrinsic. Having an intrinsic property at a time, however, requires being located at that time. So, a person cannot have a well-being level at a time (not even zero) without being located at that time. Let us </w:t>
      </w:r>
      <w:r w:rsidR="00AB18B6">
        <w:rPr>
          <w:rFonts w:ascii="Times New Roman" w:hAnsi="Times New Roman" w:cs="Times New Roman"/>
          <w:sz w:val="24"/>
          <w:szCs w:val="24"/>
        </w:rPr>
        <w:t>focus on</w:t>
      </w:r>
      <w:r>
        <w:rPr>
          <w:rFonts w:ascii="Times New Roman" w:hAnsi="Times New Roman" w:cs="Times New Roman"/>
          <w:sz w:val="24"/>
          <w:szCs w:val="24"/>
        </w:rPr>
        <w:t xml:space="preserve"> the </w:t>
      </w:r>
      <w:r w:rsidR="00AB18B6">
        <w:rPr>
          <w:rFonts w:ascii="Times New Roman" w:hAnsi="Times New Roman" w:cs="Times New Roman"/>
          <w:sz w:val="24"/>
          <w:szCs w:val="24"/>
        </w:rPr>
        <w:t>two fundamental claims of the problem of the subject:</w:t>
      </w:r>
    </w:p>
    <w:p w:rsidR="00AB18B6" w:rsidRDefault="00AB18B6" w:rsidP="00AB18B6">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(PS1) A person has a well-being level at time t only if she has intrinsic properties at t.</w:t>
      </w:r>
    </w:p>
    <w:p w:rsidR="00AB18B6" w:rsidRDefault="00AB18B6" w:rsidP="00AB18B6">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(PS2) A person has an intrinsic property at time t only if she is located at t.</w:t>
      </w:r>
    </w:p>
    <w:p w:rsidR="00F3315F" w:rsidRDefault="00F042B8" w:rsidP="00AB18B6">
      <w:pPr>
        <w:spacing w:line="480" w:lineRule="auto"/>
        <w:contextualSpacing/>
        <w:rPr>
          <w:rFonts w:ascii="Times New Roman" w:hAnsi="Times New Roman" w:cs="Times New Roman"/>
          <w:sz w:val="24"/>
          <w:szCs w:val="24"/>
        </w:rPr>
      </w:pPr>
      <w:r>
        <w:rPr>
          <w:rFonts w:ascii="Times New Roman" w:hAnsi="Times New Roman" w:cs="Times New Roman"/>
          <w:sz w:val="24"/>
          <w:szCs w:val="24"/>
        </w:rPr>
        <w:t>If we were interested only in cases where a given person never exists, we would not need to bring in intrinsic properties – we could simply talk about well-being requiring properties</w:t>
      </w:r>
      <w:r w:rsidR="008E6C93">
        <w:rPr>
          <w:rFonts w:ascii="Times New Roman" w:hAnsi="Times New Roman" w:cs="Times New Roman"/>
          <w:sz w:val="24"/>
          <w:szCs w:val="24"/>
        </w:rPr>
        <w:t>,</w:t>
      </w:r>
      <w:r>
        <w:rPr>
          <w:rFonts w:ascii="Times New Roman" w:hAnsi="Times New Roman" w:cs="Times New Roman"/>
          <w:sz w:val="24"/>
          <w:szCs w:val="24"/>
        </w:rPr>
        <w:t xml:space="preserve"> and properties requiring existence. But we are also interested (at least I am) in cases where a person </w:t>
      </w:r>
      <w:r w:rsidR="00F3315F">
        <w:rPr>
          <w:rFonts w:ascii="Times New Roman" w:hAnsi="Times New Roman" w:cs="Times New Roman"/>
          <w:sz w:val="24"/>
          <w:szCs w:val="24"/>
        </w:rPr>
        <w:t>goes out of existence.</w:t>
      </w:r>
      <w:r>
        <w:rPr>
          <w:rFonts w:ascii="Times New Roman" w:hAnsi="Times New Roman" w:cs="Times New Roman"/>
          <w:sz w:val="24"/>
          <w:szCs w:val="24"/>
        </w:rPr>
        <w:t xml:space="preserve"> </w:t>
      </w:r>
      <w:r w:rsidR="00F3315F">
        <w:rPr>
          <w:rFonts w:ascii="Times New Roman" w:hAnsi="Times New Roman" w:cs="Times New Roman"/>
          <w:sz w:val="24"/>
          <w:szCs w:val="24"/>
        </w:rPr>
        <w:t>S</w:t>
      </w:r>
      <w:r>
        <w:rPr>
          <w:rFonts w:ascii="Times New Roman" w:hAnsi="Times New Roman" w:cs="Times New Roman"/>
          <w:sz w:val="24"/>
          <w:szCs w:val="24"/>
        </w:rPr>
        <w:t>o</w:t>
      </w:r>
      <w:r w:rsidR="00F3315F">
        <w:rPr>
          <w:rFonts w:ascii="Times New Roman" w:hAnsi="Times New Roman" w:cs="Times New Roman"/>
          <w:sz w:val="24"/>
          <w:szCs w:val="24"/>
        </w:rPr>
        <w:t>,</w:t>
      </w:r>
      <w:r>
        <w:rPr>
          <w:rFonts w:ascii="Times New Roman" w:hAnsi="Times New Roman" w:cs="Times New Roman"/>
          <w:sz w:val="24"/>
          <w:szCs w:val="24"/>
        </w:rPr>
        <w:t xml:space="preserve"> PS1 and PS2 constitute a fully general problem for any comparative </w:t>
      </w:r>
      <w:r>
        <w:rPr>
          <w:rFonts w:ascii="Times New Roman" w:hAnsi="Times New Roman" w:cs="Times New Roman"/>
          <w:sz w:val="24"/>
          <w:szCs w:val="24"/>
        </w:rPr>
        <w:lastRenderedPageBreak/>
        <w:t xml:space="preserve">account of harm and benefit. </w:t>
      </w:r>
      <w:r w:rsidR="00AB18B6">
        <w:rPr>
          <w:rFonts w:ascii="Times New Roman" w:hAnsi="Times New Roman" w:cs="Times New Roman"/>
          <w:sz w:val="24"/>
          <w:szCs w:val="24"/>
        </w:rPr>
        <w:t xml:space="preserve">The defender of the </w:t>
      </w:r>
      <w:r w:rsidR="00AB18B6">
        <w:rPr>
          <w:rFonts w:ascii="Times New Roman" w:hAnsi="Times New Roman" w:cs="Times New Roman"/>
          <w:i/>
          <w:sz w:val="24"/>
          <w:szCs w:val="24"/>
        </w:rPr>
        <w:t>Zero View</w:t>
      </w:r>
      <w:r w:rsidR="00AB18B6">
        <w:rPr>
          <w:rFonts w:ascii="Times New Roman" w:hAnsi="Times New Roman" w:cs="Times New Roman"/>
          <w:sz w:val="24"/>
          <w:szCs w:val="24"/>
        </w:rPr>
        <w:t xml:space="preserve"> will have to rejec</w:t>
      </w:r>
      <w:r w:rsidR="00F3315F">
        <w:rPr>
          <w:rFonts w:ascii="Times New Roman" w:hAnsi="Times New Roman" w:cs="Times New Roman"/>
          <w:sz w:val="24"/>
          <w:szCs w:val="24"/>
        </w:rPr>
        <w:t>t at least one of these claims.</w:t>
      </w:r>
    </w:p>
    <w:p w:rsidR="00F3315F" w:rsidRDefault="001179F6" w:rsidP="00F3315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What if a person’s level of well-being at a time could be grounded in the fact that she </w:t>
      </w:r>
      <w:r>
        <w:rPr>
          <w:rFonts w:ascii="Times New Roman" w:hAnsi="Times New Roman" w:cs="Times New Roman"/>
          <w:i/>
          <w:sz w:val="24"/>
          <w:szCs w:val="24"/>
        </w:rPr>
        <w:t>lacks</w:t>
      </w:r>
      <w:r>
        <w:rPr>
          <w:rFonts w:ascii="Times New Roman" w:hAnsi="Times New Roman" w:cs="Times New Roman"/>
          <w:sz w:val="24"/>
          <w:szCs w:val="24"/>
        </w:rPr>
        <w:t xml:space="preserve"> certain properties at that time? This might provide a way to reject</w:t>
      </w:r>
      <w:r w:rsidR="000038BE">
        <w:rPr>
          <w:rFonts w:ascii="Times New Roman" w:hAnsi="Times New Roman" w:cs="Times New Roman"/>
          <w:sz w:val="24"/>
          <w:szCs w:val="24"/>
        </w:rPr>
        <w:t xml:space="preserve"> PS1. Several defenders of the </w:t>
      </w:r>
      <w:r w:rsidR="000038BE">
        <w:rPr>
          <w:rFonts w:ascii="Times New Roman" w:hAnsi="Times New Roman" w:cs="Times New Roman"/>
          <w:i/>
          <w:sz w:val="24"/>
          <w:szCs w:val="24"/>
        </w:rPr>
        <w:t>Zero View</w:t>
      </w:r>
      <w:r w:rsidR="000038BE">
        <w:rPr>
          <w:rFonts w:ascii="Times New Roman" w:hAnsi="Times New Roman" w:cs="Times New Roman"/>
          <w:sz w:val="24"/>
          <w:szCs w:val="24"/>
        </w:rPr>
        <w:t xml:space="preserve"> have pursued this line of reasoning. Holtug, for example, argues as follows:</w:t>
      </w:r>
    </w:p>
    <w:p w:rsidR="000038BE" w:rsidRDefault="00EC7D11" w:rsidP="00EC7D11">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Now suppose that a person exists but that no positive or negative values befall her. </w:t>
      </w:r>
      <w:r w:rsidR="00D86328">
        <w:rPr>
          <w:rFonts w:ascii="Times New Roman" w:hAnsi="Times New Roman" w:cs="Times New Roman"/>
          <w:sz w:val="24"/>
          <w:szCs w:val="24"/>
        </w:rPr>
        <w:t>Since no positive or negative values befall her, her life has zero value. Likewise, no positive or negative values befall a person who does not exist. For the same reason, then, we may assign zero value to her non-existence. In both cases, zero value is assigned in virtue of the absence of positive properties… (2001, p. 381)</w:t>
      </w:r>
    </w:p>
    <w:p w:rsidR="00004906" w:rsidRDefault="001A5F92" w:rsidP="00F3315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Holtug accepts that an individual cannot have any </w:t>
      </w:r>
      <w:r w:rsidR="00D70291">
        <w:rPr>
          <w:rFonts w:ascii="Times New Roman" w:hAnsi="Times New Roman" w:cs="Times New Roman"/>
          <w:sz w:val="24"/>
          <w:szCs w:val="24"/>
        </w:rPr>
        <w:t>properties unless it exists. His argument might provide a plausible way to reject PS1 that is consistent with this principle. Bykvist (2007, pp. 342-345) objects by claiming that ‘having value for’ expresses a relation that hold</w:t>
      </w:r>
      <w:r w:rsidR="00E410E3">
        <w:rPr>
          <w:rFonts w:ascii="Times New Roman" w:hAnsi="Times New Roman" w:cs="Times New Roman"/>
          <w:sz w:val="24"/>
          <w:szCs w:val="24"/>
        </w:rPr>
        <w:t>s</w:t>
      </w:r>
      <w:r w:rsidR="00D70291">
        <w:rPr>
          <w:rFonts w:ascii="Times New Roman" w:hAnsi="Times New Roman" w:cs="Times New Roman"/>
          <w:sz w:val="24"/>
          <w:szCs w:val="24"/>
        </w:rPr>
        <w:t xml:space="preserve"> between</w:t>
      </w:r>
      <w:r w:rsidR="00E410E3">
        <w:rPr>
          <w:rFonts w:ascii="Times New Roman" w:hAnsi="Times New Roman" w:cs="Times New Roman"/>
          <w:sz w:val="24"/>
          <w:szCs w:val="24"/>
        </w:rPr>
        <w:t xml:space="preserve"> states of affairs</w:t>
      </w:r>
      <w:r w:rsidR="00D70291">
        <w:rPr>
          <w:rFonts w:ascii="Times New Roman" w:hAnsi="Times New Roman" w:cs="Times New Roman"/>
          <w:sz w:val="24"/>
          <w:szCs w:val="24"/>
        </w:rPr>
        <w:t xml:space="preserve"> and </w:t>
      </w:r>
      <w:r w:rsidR="00E410E3">
        <w:rPr>
          <w:rFonts w:ascii="Times New Roman" w:hAnsi="Times New Roman" w:cs="Times New Roman"/>
          <w:sz w:val="24"/>
          <w:szCs w:val="24"/>
        </w:rPr>
        <w:t xml:space="preserve">people. If a person does not exist in a given world, Bykvist argues, she cannot </w:t>
      </w:r>
      <w:r w:rsidR="00256DE9">
        <w:rPr>
          <w:rFonts w:ascii="Times New Roman" w:hAnsi="Times New Roman" w:cs="Times New Roman"/>
          <w:sz w:val="24"/>
          <w:szCs w:val="24"/>
        </w:rPr>
        <w:t>have any properties or stand in any relations there. So, if a person does not exist, then nothing can have zero value for her.</w:t>
      </w:r>
      <w:r w:rsidR="00256DE9">
        <w:rPr>
          <w:rStyle w:val="FootnoteReference"/>
          <w:rFonts w:ascii="Times New Roman" w:hAnsi="Times New Roman" w:cs="Times New Roman"/>
          <w:sz w:val="24"/>
          <w:szCs w:val="24"/>
        </w:rPr>
        <w:footnoteReference w:id="15"/>
      </w:r>
      <w:r w:rsidR="00256DE9">
        <w:rPr>
          <w:rFonts w:ascii="Times New Roman" w:hAnsi="Times New Roman" w:cs="Times New Roman"/>
          <w:sz w:val="24"/>
          <w:szCs w:val="24"/>
        </w:rPr>
        <w:t xml:space="preserve"> </w:t>
      </w:r>
      <w:r w:rsidR="001B0289">
        <w:rPr>
          <w:rFonts w:ascii="Times New Roman" w:hAnsi="Times New Roman" w:cs="Times New Roman"/>
          <w:sz w:val="24"/>
          <w:szCs w:val="24"/>
        </w:rPr>
        <w:t xml:space="preserve">I </w:t>
      </w:r>
      <w:r w:rsidR="006D5FF0">
        <w:rPr>
          <w:rFonts w:ascii="Times New Roman" w:hAnsi="Times New Roman" w:cs="Times New Roman"/>
          <w:sz w:val="24"/>
          <w:szCs w:val="24"/>
        </w:rPr>
        <w:t xml:space="preserve">suspect that Bykvist’s response, even if it is correct, would have no force against a view that dispenses with talk of (the state of affairs of) a person’s non-existence having zero value for her, and focuses instead on a person’s well-being level. </w:t>
      </w:r>
    </w:p>
    <w:p w:rsidR="000038BE" w:rsidRDefault="006D5FF0" w:rsidP="00F3315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So, let’s take a look at another argument for the </w:t>
      </w:r>
      <w:r>
        <w:rPr>
          <w:rFonts w:ascii="Times New Roman" w:hAnsi="Times New Roman" w:cs="Times New Roman"/>
          <w:i/>
          <w:sz w:val="24"/>
          <w:szCs w:val="24"/>
        </w:rPr>
        <w:t>Zero View</w:t>
      </w:r>
      <w:r>
        <w:rPr>
          <w:rFonts w:ascii="Times New Roman" w:hAnsi="Times New Roman" w:cs="Times New Roman"/>
          <w:sz w:val="24"/>
          <w:szCs w:val="24"/>
        </w:rPr>
        <w:t xml:space="preserve"> that lets us reject PS1.</w:t>
      </w:r>
      <w:r w:rsidR="00004906">
        <w:rPr>
          <w:rFonts w:ascii="Times New Roman" w:hAnsi="Times New Roman" w:cs="Times New Roman"/>
          <w:sz w:val="24"/>
          <w:szCs w:val="24"/>
        </w:rPr>
        <w:t xml:space="preserve"> Roberts (2003) considers a case in which an actually existing person, Nora, is born with a disease that leads to an anguished existence for </w:t>
      </w:r>
      <w:r w:rsidR="0048345C">
        <w:rPr>
          <w:rFonts w:ascii="Times New Roman" w:hAnsi="Times New Roman" w:cs="Times New Roman"/>
          <w:sz w:val="24"/>
          <w:szCs w:val="24"/>
        </w:rPr>
        <w:t>her</w:t>
      </w:r>
      <w:r w:rsidR="00C52B15">
        <w:rPr>
          <w:rFonts w:ascii="Times New Roman" w:hAnsi="Times New Roman" w:cs="Times New Roman"/>
          <w:sz w:val="24"/>
          <w:szCs w:val="24"/>
        </w:rPr>
        <w:t>.</w:t>
      </w:r>
      <w:r w:rsidR="00004906">
        <w:rPr>
          <w:rFonts w:ascii="Times New Roman" w:hAnsi="Times New Roman" w:cs="Times New Roman"/>
          <w:sz w:val="24"/>
          <w:szCs w:val="24"/>
        </w:rPr>
        <w:t xml:space="preserve"> </w:t>
      </w:r>
      <w:r w:rsidR="0048345C">
        <w:rPr>
          <w:rFonts w:ascii="Times New Roman" w:hAnsi="Times New Roman" w:cs="Times New Roman"/>
          <w:sz w:val="24"/>
          <w:szCs w:val="24"/>
        </w:rPr>
        <w:t>Nora’s</w:t>
      </w:r>
      <w:r w:rsidR="00004906">
        <w:rPr>
          <w:rFonts w:ascii="Times New Roman" w:hAnsi="Times New Roman" w:cs="Times New Roman"/>
          <w:sz w:val="24"/>
          <w:szCs w:val="24"/>
        </w:rPr>
        <w:t xml:space="preserve"> overall level of well-being is negative. (</w:t>
      </w:r>
      <w:r w:rsidR="0048345C">
        <w:rPr>
          <w:rFonts w:ascii="Times New Roman" w:hAnsi="Times New Roman" w:cs="Times New Roman"/>
          <w:sz w:val="24"/>
          <w:szCs w:val="24"/>
        </w:rPr>
        <w:t>She</w:t>
      </w:r>
      <w:r w:rsidR="00C52B15">
        <w:rPr>
          <w:rFonts w:ascii="Times New Roman" w:hAnsi="Times New Roman" w:cs="Times New Roman"/>
          <w:sz w:val="24"/>
          <w:szCs w:val="24"/>
        </w:rPr>
        <w:t xml:space="preserve"> could not have existed without this disease – her parents could have avoided creating a diseased child only by having a numerically different child.) Roberts argues that it would have been better for </w:t>
      </w:r>
      <w:r w:rsidR="00C52B15">
        <w:rPr>
          <w:rFonts w:ascii="Times New Roman" w:hAnsi="Times New Roman" w:cs="Times New Roman"/>
          <w:sz w:val="24"/>
          <w:szCs w:val="24"/>
        </w:rPr>
        <w:lastRenderedPageBreak/>
        <w:t xml:space="preserve">Nora never to have existed at all than to have the anguished life that she </w:t>
      </w:r>
      <w:r w:rsidR="0048345C">
        <w:rPr>
          <w:rFonts w:ascii="Times New Roman" w:hAnsi="Times New Roman" w:cs="Times New Roman"/>
          <w:sz w:val="24"/>
          <w:szCs w:val="24"/>
        </w:rPr>
        <w:t xml:space="preserve">actually </w:t>
      </w:r>
      <w:r w:rsidR="00C52B15">
        <w:rPr>
          <w:rFonts w:ascii="Times New Roman" w:hAnsi="Times New Roman" w:cs="Times New Roman"/>
          <w:sz w:val="24"/>
          <w:szCs w:val="24"/>
        </w:rPr>
        <w:t>has. Roberts</w:t>
      </w:r>
      <w:r w:rsidR="00396760">
        <w:rPr>
          <w:rFonts w:ascii="Times New Roman" w:hAnsi="Times New Roman" w:cs="Times New Roman"/>
          <w:sz w:val="24"/>
          <w:szCs w:val="24"/>
        </w:rPr>
        <w:t xml:space="preserve"> does this by arguing for the </w:t>
      </w:r>
      <w:r w:rsidR="00396760">
        <w:rPr>
          <w:rFonts w:ascii="Times New Roman" w:hAnsi="Times New Roman" w:cs="Times New Roman"/>
          <w:i/>
          <w:sz w:val="24"/>
          <w:szCs w:val="24"/>
        </w:rPr>
        <w:t>Zero View</w:t>
      </w:r>
      <w:r w:rsidR="00396760">
        <w:rPr>
          <w:rFonts w:ascii="Times New Roman" w:hAnsi="Times New Roman" w:cs="Times New Roman"/>
          <w:sz w:val="24"/>
          <w:szCs w:val="24"/>
        </w:rPr>
        <w:t xml:space="preserve"> on the basis of lacking properti</w:t>
      </w:r>
      <w:r w:rsidR="004B052D">
        <w:rPr>
          <w:rFonts w:ascii="Times New Roman" w:hAnsi="Times New Roman" w:cs="Times New Roman"/>
          <w:sz w:val="24"/>
          <w:szCs w:val="24"/>
        </w:rPr>
        <w:t>es. In particular, she argues that Nora’s level of well-being is zero at any world at w</w:t>
      </w:r>
      <w:r w:rsidR="006C2A0B">
        <w:rPr>
          <w:rFonts w:ascii="Times New Roman" w:hAnsi="Times New Roman" w:cs="Times New Roman"/>
          <w:sz w:val="24"/>
          <w:szCs w:val="24"/>
        </w:rPr>
        <w:t>hich Nora never exists at all, …</w:t>
      </w:r>
    </w:p>
    <w:p w:rsidR="00396760" w:rsidRDefault="006C2A0B" w:rsidP="00C952E3">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 </w:t>
      </w:r>
      <w:r w:rsidR="004B052D">
        <w:rPr>
          <w:rFonts w:ascii="Times New Roman" w:hAnsi="Times New Roman" w:cs="Times New Roman"/>
          <w:sz w:val="24"/>
          <w:szCs w:val="24"/>
        </w:rPr>
        <w:t>in virtue of the fact that, first, Nora does not have any properties at all at any alternative at which she does not exist and, second, that, where Nora has no properties at all, all the properties that she does have – that empty set – add up to a zero level of wellbeing. (2003, p. 169)</w:t>
      </w:r>
    </w:p>
    <w:p w:rsidR="00396760" w:rsidRDefault="0098558D" w:rsidP="00F3315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Consider a possible world, w, where Nora does not exist. Roberts’s argument, if sound, lets us say that Nora has a well-being level of zero at w, without giving up on the principle that an individual cannot have any properties unless it exists</w:t>
      </w:r>
      <w:r w:rsidR="004A2647">
        <w:rPr>
          <w:rFonts w:ascii="Times New Roman" w:hAnsi="Times New Roman" w:cs="Times New Roman"/>
          <w:sz w:val="24"/>
          <w:szCs w:val="24"/>
        </w:rPr>
        <w:t xml:space="preserve">. We might consider an objection that is similar to Bykvist’s response to Holtug. If Nora has a well-being level of zero at w, the objection goes, she must have at least one property there – namely, </w:t>
      </w:r>
      <w:r w:rsidR="004A2647" w:rsidRPr="00AA240B">
        <w:rPr>
          <w:rFonts w:ascii="Times New Roman" w:hAnsi="Times New Roman" w:cs="Times New Roman"/>
          <w:i/>
          <w:sz w:val="24"/>
          <w:szCs w:val="24"/>
        </w:rPr>
        <w:t>having zero well-being</w:t>
      </w:r>
      <w:r w:rsidR="004A2647">
        <w:rPr>
          <w:rFonts w:ascii="Times New Roman" w:hAnsi="Times New Roman" w:cs="Times New Roman"/>
          <w:sz w:val="24"/>
          <w:szCs w:val="24"/>
        </w:rPr>
        <w:t xml:space="preserve"> – and Roberts’s account is not, after all, consistent with the claim that an individual cannot have any properties unless it exists. Roberts </w:t>
      </w:r>
      <w:r w:rsidR="00634DD3">
        <w:rPr>
          <w:rFonts w:ascii="Times New Roman" w:hAnsi="Times New Roman" w:cs="Times New Roman"/>
          <w:sz w:val="24"/>
          <w:szCs w:val="24"/>
        </w:rPr>
        <w:t>considers this argument and she responds, in part, as follows:</w:t>
      </w:r>
      <w:r w:rsidR="00546EEC">
        <w:rPr>
          <w:rStyle w:val="FootnoteReference"/>
          <w:rFonts w:ascii="Times New Roman" w:hAnsi="Times New Roman" w:cs="Times New Roman"/>
          <w:sz w:val="24"/>
          <w:szCs w:val="24"/>
        </w:rPr>
        <w:footnoteReference w:id="16"/>
      </w:r>
    </w:p>
    <w:p w:rsidR="00634DD3" w:rsidRPr="008F56CD" w:rsidRDefault="003318A4" w:rsidP="00E31847">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when we say that Nora has zero wellbeing at w, </w:t>
      </w:r>
      <w:r w:rsidR="008F56CD">
        <w:rPr>
          <w:rFonts w:ascii="Times New Roman" w:hAnsi="Times New Roman" w:cs="Times New Roman"/>
          <w:sz w:val="24"/>
          <w:szCs w:val="24"/>
        </w:rPr>
        <w:t xml:space="preserve">we should eschew the idea that we are attributing to her the </w:t>
      </w:r>
      <w:r w:rsidR="008F56CD">
        <w:rPr>
          <w:rFonts w:ascii="Times New Roman" w:hAnsi="Times New Roman" w:cs="Times New Roman"/>
          <w:i/>
          <w:sz w:val="24"/>
          <w:szCs w:val="24"/>
        </w:rPr>
        <w:t>property</w:t>
      </w:r>
      <w:r w:rsidR="008F56CD">
        <w:rPr>
          <w:rFonts w:ascii="Times New Roman" w:hAnsi="Times New Roman" w:cs="Times New Roman"/>
          <w:sz w:val="24"/>
          <w:szCs w:val="24"/>
        </w:rPr>
        <w:t xml:space="preserve"> of having at w some level of wellbeing… We are, rather, </w:t>
      </w:r>
      <w:r w:rsidR="008F56CD">
        <w:rPr>
          <w:rFonts w:ascii="Times New Roman" w:hAnsi="Times New Roman" w:cs="Times New Roman"/>
          <w:i/>
          <w:sz w:val="24"/>
          <w:szCs w:val="24"/>
        </w:rPr>
        <w:t>denying</w:t>
      </w:r>
      <w:r w:rsidR="008F56CD">
        <w:rPr>
          <w:rFonts w:ascii="Times New Roman" w:hAnsi="Times New Roman" w:cs="Times New Roman"/>
          <w:sz w:val="24"/>
          <w:szCs w:val="24"/>
        </w:rPr>
        <w:t xml:space="preserve"> that she has at w </w:t>
      </w:r>
      <w:r w:rsidR="008F56CD">
        <w:rPr>
          <w:rFonts w:ascii="Times New Roman" w:hAnsi="Times New Roman" w:cs="Times New Roman"/>
          <w:i/>
          <w:sz w:val="24"/>
          <w:szCs w:val="24"/>
        </w:rPr>
        <w:t>any</w:t>
      </w:r>
      <w:r w:rsidR="008F56CD">
        <w:rPr>
          <w:rFonts w:ascii="Times New Roman" w:hAnsi="Times New Roman" w:cs="Times New Roman"/>
          <w:sz w:val="24"/>
          <w:szCs w:val="24"/>
        </w:rPr>
        <w:t xml:space="preserve"> properties at all. (2003, p. 178)</w:t>
      </w:r>
    </w:p>
    <w:p w:rsidR="0048345C" w:rsidRDefault="0048345C" w:rsidP="00F3315F">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00B46288">
        <w:rPr>
          <w:rFonts w:ascii="Times New Roman" w:hAnsi="Times New Roman" w:cs="Times New Roman"/>
          <w:sz w:val="24"/>
          <w:szCs w:val="24"/>
        </w:rPr>
        <w:t>In further support of this, Roberts notes that not every predicate expresses a genuine property (for example, ‘is not a member of itself’) and also that when we say something like ‘George W. Bush would never have been president if he had not existed’, we do not take the predicate ‘would never have been president’ to attribute a property to Bush at a world in which he does not exist. Johansson (</w:t>
      </w:r>
      <w:r w:rsidR="006C2A0B">
        <w:rPr>
          <w:rFonts w:ascii="Times New Roman" w:hAnsi="Times New Roman" w:cs="Times New Roman"/>
          <w:sz w:val="24"/>
          <w:szCs w:val="24"/>
        </w:rPr>
        <w:t xml:space="preserve">2010) argues that these points do not apply to well-being. After </w:t>
      </w:r>
      <w:r w:rsidR="006C2A0B">
        <w:rPr>
          <w:rFonts w:ascii="Times New Roman" w:hAnsi="Times New Roman" w:cs="Times New Roman"/>
          <w:sz w:val="24"/>
          <w:szCs w:val="24"/>
        </w:rPr>
        <w:lastRenderedPageBreak/>
        <w:t>correctly pointing out that, in the context of the present debate about well-being, we need not understand talk of properties and relations to imply a commitment to universals, he says:</w:t>
      </w:r>
    </w:p>
    <w:p w:rsidR="006C2A0B" w:rsidRDefault="006C2A0B" w:rsidP="006C2A0B">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the important thing is not whether there are properties, but that Nora has to exist in order for the predicate ‘has zero well-being’ to apply to her. </w:t>
      </w:r>
      <w:r w:rsidR="000D2A6F">
        <w:rPr>
          <w:rFonts w:ascii="Times New Roman" w:hAnsi="Times New Roman" w:cs="Times New Roman"/>
          <w:sz w:val="24"/>
          <w:szCs w:val="24"/>
        </w:rPr>
        <w:t>She clearly has to, because of the logical equivalence of ‘Fx’ and ‘(</w:t>
      </w:r>
      <w:r w:rsidR="000D2A6F">
        <w:rPr>
          <w:rFonts w:ascii="Times New Roman" w:hAnsi="Times New Roman" w:cs="Times New Roman"/>
          <w:sz w:val="24"/>
          <w:szCs w:val="24"/>
        </w:rPr>
        <w:sym w:font="Symbol" w:char="F024"/>
      </w:r>
      <w:r w:rsidR="000D2A6F">
        <w:rPr>
          <w:rFonts w:ascii="Times New Roman" w:hAnsi="Times New Roman" w:cs="Times New Roman"/>
          <w:sz w:val="24"/>
          <w:szCs w:val="24"/>
        </w:rPr>
        <w:t>y)(y = x &amp; Fy)’. (2010, p. 290)</w:t>
      </w:r>
    </w:p>
    <w:p w:rsidR="00634DD3" w:rsidRDefault="008A10D4" w:rsidP="00686A35">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These formulas are equivalent in classical predicate logic, but not in free logic. Moreover, our semantics must be free if we take names to be rigid designators and we quantify over the domains of possible worlds </w:t>
      </w:r>
      <w:r w:rsidR="00686A35">
        <w:rPr>
          <w:rFonts w:ascii="Times New Roman" w:hAnsi="Times New Roman" w:cs="Times New Roman"/>
          <w:sz w:val="24"/>
          <w:szCs w:val="24"/>
        </w:rPr>
        <w:t>where their referents fail to exist (as all side</w:t>
      </w:r>
      <w:r w:rsidR="008E6C93">
        <w:rPr>
          <w:rFonts w:ascii="Times New Roman" w:hAnsi="Times New Roman" w:cs="Times New Roman"/>
          <w:sz w:val="24"/>
          <w:szCs w:val="24"/>
        </w:rPr>
        <w:t>s</w:t>
      </w:r>
      <w:r w:rsidR="00686A35">
        <w:rPr>
          <w:rFonts w:ascii="Times New Roman" w:hAnsi="Times New Roman" w:cs="Times New Roman"/>
          <w:sz w:val="24"/>
          <w:szCs w:val="24"/>
        </w:rPr>
        <w:t xml:space="preserve"> </w:t>
      </w:r>
      <w:r w:rsidR="008E6C93">
        <w:rPr>
          <w:rFonts w:ascii="Times New Roman" w:hAnsi="Times New Roman" w:cs="Times New Roman"/>
          <w:sz w:val="24"/>
          <w:szCs w:val="24"/>
        </w:rPr>
        <w:t>in</w:t>
      </w:r>
      <w:r w:rsidR="00686A35">
        <w:rPr>
          <w:rFonts w:ascii="Times New Roman" w:hAnsi="Times New Roman" w:cs="Times New Roman"/>
          <w:sz w:val="24"/>
          <w:szCs w:val="24"/>
        </w:rPr>
        <w:t xml:space="preserve"> the debate seem to do). I am no expert here, and so I am uncomfortable putting a lot of weight on this point. </w:t>
      </w:r>
      <w:r w:rsidR="00952F6A">
        <w:rPr>
          <w:rFonts w:ascii="Times New Roman" w:hAnsi="Times New Roman" w:cs="Times New Roman"/>
          <w:sz w:val="24"/>
          <w:szCs w:val="24"/>
        </w:rPr>
        <w:t xml:space="preserve">I think that </w:t>
      </w:r>
      <w:r w:rsidR="00686A35">
        <w:rPr>
          <w:rFonts w:ascii="Times New Roman" w:hAnsi="Times New Roman" w:cs="Times New Roman"/>
          <w:sz w:val="24"/>
          <w:szCs w:val="24"/>
        </w:rPr>
        <w:t>given the proper framework, Roberts’s view is correct. I also think</w:t>
      </w:r>
      <w:r w:rsidR="00952F6A">
        <w:rPr>
          <w:rFonts w:ascii="Times New Roman" w:hAnsi="Times New Roman" w:cs="Times New Roman"/>
          <w:sz w:val="24"/>
          <w:szCs w:val="24"/>
        </w:rPr>
        <w:t xml:space="preserve"> it is important to</w:t>
      </w:r>
      <w:r w:rsidR="00686A35">
        <w:rPr>
          <w:rFonts w:ascii="Times New Roman" w:hAnsi="Times New Roman" w:cs="Times New Roman"/>
          <w:sz w:val="24"/>
          <w:szCs w:val="24"/>
        </w:rPr>
        <w:t xml:space="preserve"> be able to</w:t>
      </w:r>
      <w:r w:rsidR="00952F6A">
        <w:rPr>
          <w:rFonts w:ascii="Times New Roman" w:hAnsi="Times New Roman" w:cs="Times New Roman"/>
          <w:sz w:val="24"/>
          <w:szCs w:val="24"/>
        </w:rPr>
        <w:t xml:space="preserve"> explain away the apparent tension between having zero</w:t>
      </w:r>
      <w:r w:rsidR="00686A35">
        <w:rPr>
          <w:rFonts w:ascii="Times New Roman" w:hAnsi="Times New Roman" w:cs="Times New Roman"/>
          <w:sz w:val="24"/>
          <w:szCs w:val="24"/>
        </w:rPr>
        <w:t xml:space="preserve"> well-being at a world,</w:t>
      </w:r>
      <w:r w:rsidR="00952F6A">
        <w:rPr>
          <w:rFonts w:ascii="Times New Roman" w:hAnsi="Times New Roman" w:cs="Times New Roman"/>
          <w:sz w:val="24"/>
          <w:szCs w:val="24"/>
        </w:rPr>
        <w:t xml:space="preserve"> and having no properties at all</w:t>
      </w:r>
      <w:r w:rsidR="00686A35">
        <w:rPr>
          <w:rFonts w:ascii="Times New Roman" w:hAnsi="Times New Roman" w:cs="Times New Roman"/>
          <w:sz w:val="24"/>
          <w:szCs w:val="24"/>
        </w:rPr>
        <w:t xml:space="preserve"> at that world</w:t>
      </w:r>
      <w:r w:rsidR="00952F6A">
        <w:rPr>
          <w:rFonts w:ascii="Times New Roman" w:hAnsi="Times New Roman" w:cs="Times New Roman"/>
          <w:sz w:val="24"/>
          <w:szCs w:val="24"/>
        </w:rPr>
        <w:t>. I wil</w:t>
      </w:r>
      <w:r w:rsidR="00686A35">
        <w:rPr>
          <w:rFonts w:ascii="Times New Roman" w:hAnsi="Times New Roman" w:cs="Times New Roman"/>
          <w:sz w:val="24"/>
          <w:szCs w:val="24"/>
        </w:rPr>
        <w:t>l</w:t>
      </w:r>
      <w:r w:rsidR="00D4350F">
        <w:rPr>
          <w:rFonts w:ascii="Times New Roman" w:hAnsi="Times New Roman" w:cs="Times New Roman"/>
          <w:sz w:val="24"/>
          <w:szCs w:val="24"/>
        </w:rPr>
        <w:t xml:space="preserve"> try to</w:t>
      </w:r>
      <w:r w:rsidR="00686A35">
        <w:rPr>
          <w:rFonts w:ascii="Times New Roman" w:hAnsi="Times New Roman" w:cs="Times New Roman"/>
          <w:sz w:val="24"/>
          <w:szCs w:val="24"/>
        </w:rPr>
        <w:t xml:space="preserve"> do this in the next</w:t>
      </w:r>
      <w:r w:rsidR="00D4350F">
        <w:rPr>
          <w:rFonts w:ascii="Times New Roman" w:hAnsi="Times New Roman" w:cs="Times New Roman"/>
          <w:sz w:val="24"/>
          <w:szCs w:val="24"/>
        </w:rPr>
        <w:t xml:space="preserve"> section.</w:t>
      </w:r>
    </w:p>
    <w:p w:rsidR="00547F48" w:rsidRDefault="00547F48" w:rsidP="00686A35">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Bradley (2009) also uses the idea of lacking certain properties to defend the </w:t>
      </w:r>
      <w:r>
        <w:rPr>
          <w:rFonts w:ascii="Times New Roman" w:hAnsi="Times New Roman" w:cs="Times New Roman"/>
          <w:i/>
          <w:sz w:val="24"/>
          <w:szCs w:val="24"/>
        </w:rPr>
        <w:t>Zero View</w:t>
      </w:r>
      <w:r>
        <w:rPr>
          <w:rFonts w:ascii="Times New Roman" w:hAnsi="Times New Roman" w:cs="Times New Roman"/>
          <w:sz w:val="24"/>
          <w:szCs w:val="24"/>
        </w:rPr>
        <w:t>.</w:t>
      </w:r>
      <w:r w:rsidR="00B14D34">
        <w:rPr>
          <w:rFonts w:ascii="Times New Roman" w:hAnsi="Times New Roman" w:cs="Times New Roman"/>
          <w:sz w:val="24"/>
          <w:szCs w:val="24"/>
        </w:rPr>
        <w:t xml:space="preserve"> Bradley is a hedonist but the following argument could be recast to fit other views of well-being:</w:t>
      </w:r>
    </w:p>
    <w:p w:rsidR="00B14D34" w:rsidRDefault="00072CAD" w:rsidP="00B14D34">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When I am sitting in a chair and having no pleasant or painful experiences, I have a well-being level of zero. But this is not because of any pleasure or pain I am feeling then, nor in virtue of any other paradigmatically intrinsic property I have then. It’s not, for example, in virtue of my body </w:t>
      </w:r>
      <w:r w:rsidR="006B532B">
        <w:rPr>
          <w:rFonts w:ascii="Times New Roman" w:hAnsi="Times New Roman" w:cs="Times New Roman"/>
          <w:sz w:val="24"/>
          <w:szCs w:val="24"/>
        </w:rPr>
        <w:t xml:space="preserve">having the property of </w:t>
      </w:r>
      <w:r w:rsidR="006B532B">
        <w:rPr>
          <w:rFonts w:ascii="Times New Roman" w:hAnsi="Times New Roman" w:cs="Times New Roman"/>
          <w:i/>
          <w:sz w:val="24"/>
          <w:szCs w:val="24"/>
        </w:rPr>
        <w:t>being shaped like someone sitting in a chair</w:t>
      </w:r>
      <w:r w:rsidR="006B532B">
        <w:rPr>
          <w:rFonts w:ascii="Times New Roman" w:hAnsi="Times New Roman" w:cs="Times New Roman"/>
          <w:sz w:val="24"/>
          <w:szCs w:val="24"/>
        </w:rPr>
        <w:t xml:space="preserve"> that I have a well-being level of zero. Rather, it’s because I </w:t>
      </w:r>
      <w:r w:rsidR="006B532B">
        <w:rPr>
          <w:rFonts w:ascii="Times New Roman" w:hAnsi="Times New Roman" w:cs="Times New Roman"/>
          <w:i/>
          <w:sz w:val="24"/>
          <w:szCs w:val="24"/>
        </w:rPr>
        <w:t>lack</w:t>
      </w:r>
      <w:r w:rsidR="006B532B">
        <w:rPr>
          <w:rFonts w:ascii="Times New Roman" w:hAnsi="Times New Roman" w:cs="Times New Roman"/>
          <w:sz w:val="24"/>
          <w:szCs w:val="24"/>
        </w:rPr>
        <w:t xml:space="preserve"> certain intrinsic properties. I lack the property of being in pain, and I lack the property of being pleased…</w:t>
      </w:r>
    </w:p>
    <w:p w:rsidR="006B532B" w:rsidRPr="006B532B" w:rsidRDefault="0004736A" w:rsidP="006B532B">
      <w:pPr>
        <w:spacing w:line="480" w:lineRule="auto"/>
        <w:ind w:left="720" w:right="360" w:firstLine="360"/>
        <w:contextualSpacing/>
        <w:rPr>
          <w:rFonts w:ascii="Times New Roman" w:hAnsi="Times New Roman" w:cs="Times New Roman"/>
          <w:sz w:val="24"/>
          <w:szCs w:val="24"/>
        </w:rPr>
      </w:pPr>
      <w:r>
        <w:rPr>
          <w:rFonts w:ascii="Times New Roman" w:hAnsi="Times New Roman" w:cs="Times New Roman"/>
          <w:sz w:val="24"/>
          <w:szCs w:val="24"/>
        </w:rPr>
        <w:t>If this is correct, then it seems entirely possible for a being that is not located at a time to have a zero well-being level at that time, for one way to have a zero well-</w:t>
      </w:r>
      <w:r>
        <w:rPr>
          <w:rFonts w:ascii="Times New Roman" w:hAnsi="Times New Roman" w:cs="Times New Roman"/>
          <w:sz w:val="24"/>
          <w:szCs w:val="24"/>
        </w:rPr>
        <w:lastRenderedPageBreak/>
        <w:t>being level at a time is to lack certain properties at that time. (Not the only way, because someone might have pleasures and pains at the same time that balance out.) (2009, p. 106)</w:t>
      </w:r>
    </w:p>
    <w:p w:rsidR="00B14D34" w:rsidRDefault="00584990" w:rsidP="00686A35">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Again, we</w:t>
      </w:r>
      <w:r w:rsidR="00D4350F">
        <w:rPr>
          <w:rFonts w:ascii="Times New Roman" w:hAnsi="Times New Roman" w:cs="Times New Roman"/>
          <w:sz w:val="24"/>
          <w:szCs w:val="24"/>
        </w:rPr>
        <w:t xml:space="preserve"> have a compelling reason to reject PS1 and thereby solve the problem of the subject</w:t>
      </w:r>
      <w:r>
        <w:rPr>
          <w:rFonts w:ascii="Times New Roman" w:hAnsi="Times New Roman" w:cs="Times New Roman"/>
          <w:sz w:val="24"/>
          <w:szCs w:val="24"/>
        </w:rPr>
        <w:t xml:space="preserve">. </w:t>
      </w:r>
      <w:r w:rsidR="007258F7">
        <w:rPr>
          <w:rFonts w:ascii="Times New Roman" w:hAnsi="Times New Roman" w:cs="Times New Roman"/>
          <w:sz w:val="24"/>
          <w:szCs w:val="24"/>
        </w:rPr>
        <w:t xml:space="preserve">Bradley, however, </w:t>
      </w:r>
      <w:r w:rsidR="00017115">
        <w:rPr>
          <w:rFonts w:ascii="Times New Roman" w:hAnsi="Times New Roman" w:cs="Times New Roman"/>
          <w:sz w:val="24"/>
          <w:szCs w:val="24"/>
        </w:rPr>
        <w:t>worries about negative properties like the properties of not being pleased and not being in pain. Since the corresponding positive properties are intrinsic, these seem to be intrinsic too. Bradley continues:</w:t>
      </w:r>
    </w:p>
    <w:p w:rsidR="00017115" w:rsidRDefault="00961EFC" w:rsidP="00961EFC">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So my well-being level while sitting in the chair is determined by intrinsic properties I have at that time: lacking pleasure and lacking pain. If this is right, then if I have a well-being level at a time at which I am not located, it must be at least in part because of some intrinsic properties I have then. </w:t>
      </w:r>
      <w:r w:rsidR="0083443E">
        <w:rPr>
          <w:rFonts w:ascii="Times New Roman" w:hAnsi="Times New Roman" w:cs="Times New Roman"/>
          <w:sz w:val="24"/>
          <w:szCs w:val="24"/>
        </w:rPr>
        <w:t xml:space="preserve">Is </w:t>
      </w:r>
      <w:r w:rsidR="0083443E" w:rsidRPr="0083443E">
        <w:rPr>
          <w:rFonts w:ascii="Times New Roman" w:hAnsi="Times New Roman" w:cs="Times New Roman"/>
          <w:i/>
          <w:sz w:val="24"/>
          <w:szCs w:val="24"/>
        </w:rPr>
        <w:t>this</w:t>
      </w:r>
      <w:r w:rsidR="0083443E">
        <w:rPr>
          <w:rFonts w:ascii="Times New Roman" w:hAnsi="Times New Roman" w:cs="Times New Roman"/>
          <w:sz w:val="24"/>
          <w:szCs w:val="24"/>
        </w:rPr>
        <w:t xml:space="preserve"> a problem?</w:t>
      </w:r>
    </w:p>
    <w:p w:rsidR="00017115" w:rsidRDefault="00683506" w:rsidP="00686A35">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This seems to me to be a big problem. I do not see how it follows, from the fact that Bradley has the properties of lacking pleasure and lacking pain when sitting in his chair, that he also has them at times at which he is not located. It seems more plausible that when he is in his chair, he has the negative properties in virtue of lacking the positive ones, but when he is not located, he simply lacks them all. </w:t>
      </w:r>
      <w:r w:rsidR="00987935">
        <w:rPr>
          <w:rFonts w:ascii="Times New Roman" w:hAnsi="Times New Roman" w:cs="Times New Roman"/>
          <w:sz w:val="24"/>
          <w:szCs w:val="24"/>
        </w:rPr>
        <w:t>If we consider a world in which Bradley never exists, this becomes even more plausible – we should say that he has no properties whatsoever there. However, this line of reasoning leads Bradley to reject PS2 – that a person has an intrinsic property at time t only if she is located at t – instead of PS1. He notes that thinking of paradigmatic cases of intrinsic properties (for example, shapes) lends support to PS2. But, he claims, other cases (for example, trivial or necessary intrinsic properties such as being round or not round) make it far less obvious that PS2 is true. Since negative intrinsic properties are not paradigmatic cases, he concludes:</w:t>
      </w:r>
    </w:p>
    <w:p w:rsidR="00987935" w:rsidRPr="000C32B6" w:rsidRDefault="000C32B6" w:rsidP="00611FAC">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So we might as well say, of negative properties such as </w:t>
      </w:r>
      <w:r>
        <w:rPr>
          <w:rFonts w:ascii="Times New Roman" w:hAnsi="Times New Roman" w:cs="Times New Roman"/>
          <w:i/>
          <w:sz w:val="24"/>
          <w:szCs w:val="24"/>
        </w:rPr>
        <w:t>not being pleased</w:t>
      </w:r>
      <w:r>
        <w:rPr>
          <w:rFonts w:ascii="Times New Roman" w:hAnsi="Times New Roman" w:cs="Times New Roman"/>
          <w:sz w:val="24"/>
          <w:szCs w:val="24"/>
        </w:rPr>
        <w:t xml:space="preserve"> or </w:t>
      </w:r>
      <w:r>
        <w:rPr>
          <w:rFonts w:ascii="Times New Roman" w:hAnsi="Times New Roman" w:cs="Times New Roman"/>
          <w:i/>
          <w:sz w:val="24"/>
          <w:szCs w:val="24"/>
        </w:rPr>
        <w:t>not being in pain</w:t>
      </w:r>
      <w:r>
        <w:rPr>
          <w:rFonts w:ascii="Times New Roman" w:hAnsi="Times New Roman" w:cs="Times New Roman"/>
          <w:sz w:val="24"/>
          <w:szCs w:val="24"/>
        </w:rPr>
        <w:t xml:space="preserve">, </w:t>
      </w:r>
      <w:r w:rsidR="00A775E8">
        <w:rPr>
          <w:rFonts w:ascii="Times New Roman" w:hAnsi="Times New Roman" w:cs="Times New Roman"/>
          <w:sz w:val="24"/>
          <w:szCs w:val="24"/>
        </w:rPr>
        <w:t>that a person can have such properties at times at which the person is not located. (2009, p. 107)</w:t>
      </w:r>
    </w:p>
    <w:p w:rsidR="00987935" w:rsidRPr="001E7A65" w:rsidRDefault="001E7A65" w:rsidP="00686A35">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w:t>
      </w:r>
      <w:r w:rsidR="006B17FD">
        <w:rPr>
          <w:rFonts w:ascii="Times New Roman" w:hAnsi="Times New Roman" w:cs="Times New Roman"/>
          <w:sz w:val="24"/>
          <w:szCs w:val="24"/>
        </w:rPr>
        <w:t xml:space="preserve">his </w:t>
      </w:r>
      <w:r>
        <w:rPr>
          <w:rFonts w:ascii="Times New Roman" w:hAnsi="Times New Roman" w:cs="Times New Roman"/>
          <w:sz w:val="24"/>
          <w:szCs w:val="24"/>
        </w:rPr>
        <w:t>doesn’t seem very</w:t>
      </w:r>
      <w:r w:rsidR="006B17FD">
        <w:rPr>
          <w:rFonts w:ascii="Times New Roman" w:hAnsi="Times New Roman" w:cs="Times New Roman"/>
          <w:sz w:val="24"/>
          <w:szCs w:val="24"/>
        </w:rPr>
        <w:t xml:space="preserve"> plausible for times at which an actual person is not located</w:t>
      </w:r>
      <w:r>
        <w:rPr>
          <w:rFonts w:ascii="Times New Roman" w:hAnsi="Times New Roman" w:cs="Times New Roman"/>
          <w:sz w:val="24"/>
          <w:szCs w:val="24"/>
        </w:rPr>
        <w:t>, and it is far less plausible for times at world</w:t>
      </w:r>
      <w:r w:rsidR="008E6C93">
        <w:rPr>
          <w:rFonts w:ascii="Times New Roman" w:hAnsi="Times New Roman" w:cs="Times New Roman"/>
          <w:sz w:val="24"/>
          <w:szCs w:val="24"/>
        </w:rPr>
        <w:t>s</w:t>
      </w:r>
      <w:r>
        <w:rPr>
          <w:rFonts w:ascii="Times New Roman" w:hAnsi="Times New Roman" w:cs="Times New Roman"/>
          <w:sz w:val="24"/>
          <w:szCs w:val="24"/>
        </w:rPr>
        <w:t xml:space="preserve"> in which an actual person does not exist. We should admit, for example, that there is a possible world in which Bradley neither exists nor has any properties. So it seems to me that the defender of the </w:t>
      </w:r>
      <w:r>
        <w:rPr>
          <w:rFonts w:ascii="Times New Roman" w:hAnsi="Times New Roman" w:cs="Times New Roman"/>
          <w:i/>
          <w:sz w:val="24"/>
          <w:szCs w:val="24"/>
        </w:rPr>
        <w:t>Zero View</w:t>
      </w:r>
      <w:r>
        <w:rPr>
          <w:rFonts w:ascii="Times New Roman" w:hAnsi="Times New Roman" w:cs="Times New Roman"/>
          <w:sz w:val="24"/>
          <w:szCs w:val="24"/>
        </w:rPr>
        <w:t xml:space="preserve"> would do better to deny PS1 than PS2. Unless Bradley wants to understand the truth of something like </w:t>
      </w:r>
      <w:r w:rsidRPr="001E7A65">
        <w:rPr>
          <w:rFonts w:ascii="Times New Roman" w:hAnsi="Times New Roman" w:cs="Times New Roman"/>
          <w:i/>
          <w:sz w:val="24"/>
          <w:szCs w:val="24"/>
        </w:rPr>
        <w:t>S has the property of not being pleased at t</w:t>
      </w:r>
      <w:r>
        <w:rPr>
          <w:rFonts w:ascii="Times New Roman" w:hAnsi="Times New Roman" w:cs="Times New Roman"/>
          <w:sz w:val="24"/>
          <w:szCs w:val="24"/>
        </w:rPr>
        <w:t xml:space="preserve"> (where t is a time at which S is not located) as consisting merely in the truth of the </w:t>
      </w:r>
      <w:r w:rsidRPr="008E6C93">
        <w:rPr>
          <w:rFonts w:ascii="Times New Roman" w:hAnsi="Times New Roman" w:cs="Times New Roman"/>
          <w:sz w:val="24"/>
          <w:szCs w:val="24"/>
        </w:rPr>
        <w:t>proposition</w:t>
      </w:r>
      <w:r w:rsidRPr="001E7A65">
        <w:rPr>
          <w:rFonts w:ascii="Times New Roman" w:hAnsi="Times New Roman" w:cs="Times New Roman"/>
          <w:i/>
          <w:sz w:val="24"/>
          <w:szCs w:val="24"/>
        </w:rPr>
        <w:t xml:space="preserve"> that S is not pleased at t</w:t>
      </w:r>
      <w:r>
        <w:rPr>
          <w:rFonts w:ascii="Times New Roman" w:hAnsi="Times New Roman" w:cs="Times New Roman"/>
          <w:sz w:val="24"/>
          <w:szCs w:val="24"/>
        </w:rPr>
        <w:t xml:space="preserve"> – or, if you prefer, merely in the truth at t of the proposition </w:t>
      </w:r>
      <w:r w:rsidRPr="008E6C93">
        <w:rPr>
          <w:rFonts w:ascii="Times New Roman" w:hAnsi="Times New Roman" w:cs="Times New Roman"/>
          <w:i/>
          <w:sz w:val="24"/>
          <w:szCs w:val="24"/>
        </w:rPr>
        <w:t>that S is not pleased</w:t>
      </w:r>
      <w:r>
        <w:rPr>
          <w:rFonts w:ascii="Times New Roman" w:hAnsi="Times New Roman" w:cs="Times New Roman"/>
          <w:sz w:val="24"/>
          <w:szCs w:val="24"/>
        </w:rPr>
        <w:t xml:space="preserve"> –</w:t>
      </w:r>
      <w:r w:rsidR="00C325CA">
        <w:rPr>
          <w:rFonts w:ascii="Times New Roman" w:hAnsi="Times New Roman" w:cs="Times New Roman"/>
          <w:sz w:val="24"/>
          <w:szCs w:val="24"/>
        </w:rPr>
        <w:t xml:space="preserve"> we should refrain from accepting his claims about negative properties. </w:t>
      </w:r>
    </w:p>
    <w:p w:rsidR="000B7B71" w:rsidRDefault="000B7B71" w:rsidP="000B7B71">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ZERO WELL-BEING IN ABSENTIA</w:t>
      </w:r>
    </w:p>
    <w:p w:rsidR="00C10766" w:rsidRDefault="006E2171" w:rsidP="0062325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 will begin by reviewing some ideas from the last section. Facts about a person’s level of well-being are </w:t>
      </w:r>
      <w:r w:rsidR="002A2811">
        <w:rPr>
          <w:rFonts w:ascii="Times New Roman" w:hAnsi="Times New Roman" w:cs="Times New Roman"/>
          <w:sz w:val="24"/>
          <w:szCs w:val="24"/>
        </w:rPr>
        <w:t>grounded</w:t>
      </w:r>
      <w:r>
        <w:rPr>
          <w:rFonts w:ascii="Times New Roman" w:hAnsi="Times New Roman" w:cs="Times New Roman"/>
          <w:sz w:val="24"/>
          <w:szCs w:val="24"/>
        </w:rPr>
        <w:t xml:space="preserve"> by facts that are sometimes called </w:t>
      </w:r>
      <w:r>
        <w:rPr>
          <w:rFonts w:ascii="Times New Roman" w:hAnsi="Times New Roman" w:cs="Times New Roman"/>
          <w:i/>
          <w:sz w:val="24"/>
          <w:szCs w:val="24"/>
        </w:rPr>
        <w:t>value atoms</w:t>
      </w:r>
      <w:r>
        <w:rPr>
          <w:rFonts w:ascii="Times New Roman" w:hAnsi="Times New Roman" w:cs="Times New Roman"/>
          <w:sz w:val="24"/>
          <w:szCs w:val="24"/>
        </w:rPr>
        <w:t xml:space="preserve"> or </w:t>
      </w:r>
      <w:r>
        <w:rPr>
          <w:rFonts w:ascii="Times New Roman" w:hAnsi="Times New Roman" w:cs="Times New Roman"/>
          <w:i/>
          <w:sz w:val="24"/>
          <w:szCs w:val="24"/>
        </w:rPr>
        <w:t>basic intrinsic value states</w:t>
      </w:r>
      <w:r>
        <w:rPr>
          <w:rFonts w:ascii="Times New Roman" w:hAnsi="Times New Roman" w:cs="Times New Roman"/>
          <w:sz w:val="24"/>
          <w:szCs w:val="24"/>
        </w:rPr>
        <w:t xml:space="preserve">. For purposes of illustration, let’s assume that hedonism is true. </w:t>
      </w:r>
      <w:r w:rsidR="00571602">
        <w:rPr>
          <w:rFonts w:ascii="Times New Roman" w:hAnsi="Times New Roman" w:cs="Times New Roman"/>
          <w:sz w:val="24"/>
          <w:szCs w:val="24"/>
        </w:rPr>
        <w:t>The value atoms, then, include</w:t>
      </w:r>
      <w:r>
        <w:rPr>
          <w:rFonts w:ascii="Times New Roman" w:hAnsi="Times New Roman" w:cs="Times New Roman"/>
          <w:sz w:val="24"/>
          <w:szCs w:val="24"/>
        </w:rPr>
        <w:t xml:space="preserve"> facts of the form </w:t>
      </w:r>
      <w:r>
        <w:rPr>
          <w:rFonts w:ascii="Times New Roman" w:hAnsi="Times New Roman" w:cs="Times New Roman"/>
          <w:i/>
          <w:sz w:val="24"/>
          <w:szCs w:val="24"/>
        </w:rPr>
        <w:t>S is pleased to degree n at t</w:t>
      </w:r>
      <w:r>
        <w:rPr>
          <w:rFonts w:ascii="Times New Roman" w:hAnsi="Times New Roman" w:cs="Times New Roman"/>
          <w:sz w:val="24"/>
          <w:szCs w:val="24"/>
        </w:rPr>
        <w:t xml:space="preserve">. If somebody experiences equal amounts of pain and pleasure at </w:t>
      </w:r>
      <w:r w:rsidR="00571602">
        <w:rPr>
          <w:rFonts w:ascii="Times New Roman" w:hAnsi="Times New Roman" w:cs="Times New Roman"/>
          <w:sz w:val="24"/>
          <w:szCs w:val="24"/>
        </w:rPr>
        <w:t>(</w:t>
      </w:r>
      <w:r>
        <w:rPr>
          <w:rFonts w:ascii="Times New Roman" w:hAnsi="Times New Roman" w:cs="Times New Roman"/>
          <w:sz w:val="24"/>
          <w:szCs w:val="24"/>
        </w:rPr>
        <w:t>or during</w:t>
      </w:r>
      <w:r w:rsidR="00571602">
        <w:rPr>
          <w:rFonts w:ascii="Times New Roman" w:hAnsi="Times New Roman" w:cs="Times New Roman"/>
          <w:sz w:val="24"/>
          <w:szCs w:val="24"/>
        </w:rPr>
        <w:t>)</w:t>
      </w:r>
      <w:r>
        <w:rPr>
          <w:rFonts w:ascii="Times New Roman" w:hAnsi="Times New Roman" w:cs="Times New Roman"/>
          <w:sz w:val="24"/>
          <w:szCs w:val="24"/>
        </w:rPr>
        <w:t xml:space="preserve"> a given time, </w:t>
      </w:r>
      <w:r w:rsidR="00571602">
        <w:rPr>
          <w:rFonts w:ascii="Times New Roman" w:hAnsi="Times New Roman" w:cs="Times New Roman"/>
          <w:sz w:val="24"/>
          <w:szCs w:val="24"/>
        </w:rPr>
        <w:t>her well-being level at that time is zero</w:t>
      </w:r>
      <w:r w:rsidR="00EC0F33">
        <w:rPr>
          <w:rFonts w:ascii="Times New Roman" w:hAnsi="Times New Roman" w:cs="Times New Roman"/>
          <w:sz w:val="24"/>
          <w:szCs w:val="24"/>
        </w:rPr>
        <w:t>. T</w:t>
      </w:r>
      <w:r w:rsidR="00571602">
        <w:rPr>
          <w:rFonts w:ascii="Times New Roman" w:hAnsi="Times New Roman" w:cs="Times New Roman"/>
          <w:sz w:val="24"/>
          <w:szCs w:val="24"/>
        </w:rPr>
        <w:t xml:space="preserve">he good and bad value atoms balance each other out. </w:t>
      </w:r>
      <w:r w:rsidR="00EC0F33">
        <w:rPr>
          <w:rFonts w:ascii="Times New Roman" w:hAnsi="Times New Roman" w:cs="Times New Roman"/>
          <w:sz w:val="24"/>
          <w:szCs w:val="24"/>
        </w:rPr>
        <w:t xml:space="preserve">As we have seen, there is another way for a person to have a well-being level of zero at a time – that is, by failing to experience any pleasure or pain at all. </w:t>
      </w:r>
      <w:r w:rsidR="0063398A">
        <w:rPr>
          <w:rFonts w:ascii="Times New Roman" w:hAnsi="Times New Roman" w:cs="Times New Roman"/>
          <w:sz w:val="24"/>
          <w:szCs w:val="24"/>
        </w:rPr>
        <w:t>So, facts about a person’s well-being can also be grounded in (negative) facts about her lacking certain properties. If there is some time, t, such that it’s not the case that Greg is pleased at t, and it’s not the case that Greg is in pain at t, then Greg’s well-being</w:t>
      </w:r>
      <w:r w:rsidR="00AB1747">
        <w:rPr>
          <w:rFonts w:ascii="Times New Roman" w:hAnsi="Times New Roman" w:cs="Times New Roman"/>
          <w:sz w:val="24"/>
          <w:szCs w:val="24"/>
        </w:rPr>
        <w:t xml:space="preserve"> level</w:t>
      </w:r>
      <w:r w:rsidR="0063398A">
        <w:rPr>
          <w:rFonts w:ascii="Times New Roman" w:hAnsi="Times New Roman" w:cs="Times New Roman"/>
          <w:sz w:val="24"/>
          <w:szCs w:val="24"/>
        </w:rPr>
        <w:t xml:space="preserve"> at t is zero. To put it another way, the propositions </w:t>
      </w:r>
      <w:r w:rsidR="0063398A" w:rsidRPr="004D72B2">
        <w:rPr>
          <w:rFonts w:ascii="Times New Roman" w:hAnsi="Times New Roman" w:cs="Times New Roman"/>
          <w:i/>
          <w:sz w:val="24"/>
          <w:szCs w:val="24"/>
        </w:rPr>
        <w:t>that</w:t>
      </w:r>
      <w:r w:rsidR="00884052" w:rsidRPr="004D72B2">
        <w:rPr>
          <w:rFonts w:ascii="Times New Roman" w:hAnsi="Times New Roman" w:cs="Times New Roman"/>
          <w:i/>
          <w:sz w:val="24"/>
          <w:szCs w:val="24"/>
        </w:rPr>
        <w:t xml:space="preserve"> it is not the case that</w:t>
      </w:r>
      <w:r w:rsidR="0063398A" w:rsidRPr="004D72B2">
        <w:rPr>
          <w:rFonts w:ascii="Times New Roman" w:hAnsi="Times New Roman" w:cs="Times New Roman"/>
          <w:i/>
          <w:sz w:val="24"/>
          <w:szCs w:val="24"/>
        </w:rPr>
        <w:t xml:space="preserve"> Greg is pleased at t</w:t>
      </w:r>
      <w:r w:rsidR="00884052">
        <w:rPr>
          <w:rFonts w:ascii="Times New Roman" w:hAnsi="Times New Roman" w:cs="Times New Roman"/>
          <w:sz w:val="24"/>
          <w:szCs w:val="24"/>
        </w:rPr>
        <w:t>,</w:t>
      </w:r>
      <w:r w:rsidR="0063398A">
        <w:rPr>
          <w:rFonts w:ascii="Times New Roman" w:hAnsi="Times New Roman" w:cs="Times New Roman"/>
          <w:sz w:val="24"/>
          <w:szCs w:val="24"/>
        </w:rPr>
        <w:t xml:space="preserve"> and </w:t>
      </w:r>
      <w:r w:rsidR="0063398A" w:rsidRPr="004D72B2">
        <w:rPr>
          <w:rFonts w:ascii="Times New Roman" w:hAnsi="Times New Roman" w:cs="Times New Roman"/>
          <w:i/>
          <w:sz w:val="24"/>
          <w:szCs w:val="24"/>
        </w:rPr>
        <w:t>that</w:t>
      </w:r>
      <w:r w:rsidR="00884052" w:rsidRPr="004D72B2">
        <w:rPr>
          <w:rFonts w:ascii="Times New Roman" w:hAnsi="Times New Roman" w:cs="Times New Roman"/>
          <w:i/>
          <w:sz w:val="24"/>
          <w:szCs w:val="24"/>
        </w:rPr>
        <w:t xml:space="preserve"> it is not </w:t>
      </w:r>
      <w:r w:rsidR="00884052" w:rsidRPr="004D72B2">
        <w:rPr>
          <w:rFonts w:ascii="Times New Roman" w:hAnsi="Times New Roman" w:cs="Times New Roman"/>
          <w:i/>
          <w:sz w:val="24"/>
          <w:szCs w:val="24"/>
        </w:rPr>
        <w:lastRenderedPageBreak/>
        <w:t>the case that</w:t>
      </w:r>
      <w:r w:rsidR="0063398A" w:rsidRPr="004D72B2">
        <w:rPr>
          <w:rFonts w:ascii="Times New Roman" w:hAnsi="Times New Roman" w:cs="Times New Roman"/>
          <w:i/>
          <w:sz w:val="24"/>
          <w:szCs w:val="24"/>
        </w:rPr>
        <w:t xml:space="preserve"> Greg is in pain at t</w:t>
      </w:r>
      <w:r w:rsidR="00884052">
        <w:rPr>
          <w:rFonts w:ascii="Times New Roman" w:hAnsi="Times New Roman" w:cs="Times New Roman"/>
          <w:sz w:val="24"/>
          <w:szCs w:val="24"/>
        </w:rPr>
        <w:t>,</w:t>
      </w:r>
      <w:r w:rsidR="0063398A">
        <w:rPr>
          <w:rFonts w:ascii="Times New Roman" w:hAnsi="Times New Roman" w:cs="Times New Roman"/>
          <w:sz w:val="24"/>
          <w:szCs w:val="24"/>
        </w:rPr>
        <w:t xml:space="preserve"> together entail </w:t>
      </w:r>
      <w:r w:rsidR="0063398A" w:rsidRPr="004D72B2">
        <w:rPr>
          <w:rFonts w:ascii="Times New Roman" w:hAnsi="Times New Roman" w:cs="Times New Roman"/>
          <w:i/>
          <w:sz w:val="24"/>
          <w:szCs w:val="24"/>
        </w:rPr>
        <w:t>that Greg’s well-being</w:t>
      </w:r>
      <w:r w:rsidR="00AB1747">
        <w:rPr>
          <w:rFonts w:ascii="Times New Roman" w:hAnsi="Times New Roman" w:cs="Times New Roman"/>
          <w:i/>
          <w:sz w:val="24"/>
          <w:szCs w:val="24"/>
        </w:rPr>
        <w:t xml:space="preserve"> level</w:t>
      </w:r>
      <w:r w:rsidR="0063398A" w:rsidRPr="004D72B2">
        <w:rPr>
          <w:rFonts w:ascii="Times New Roman" w:hAnsi="Times New Roman" w:cs="Times New Roman"/>
          <w:i/>
          <w:sz w:val="24"/>
          <w:szCs w:val="24"/>
        </w:rPr>
        <w:t xml:space="preserve"> at t is zero</w:t>
      </w:r>
      <w:r w:rsidR="0063398A">
        <w:rPr>
          <w:rFonts w:ascii="Times New Roman" w:hAnsi="Times New Roman" w:cs="Times New Roman"/>
          <w:sz w:val="24"/>
          <w:szCs w:val="24"/>
        </w:rPr>
        <w:t>.</w:t>
      </w:r>
      <w:r w:rsidR="007C1E3E">
        <w:rPr>
          <w:rFonts w:ascii="Times New Roman" w:hAnsi="Times New Roman" w:cs="Times New Roman"/>
          <w:sz w:val="24"/>
          <w:szCs w:val="24"/>
        </w:rPr>
        <w:t xml:space="preserve"> This is uncontroversial if Greg is an actual person and t is a time at which he is located. </w:t>
      </w:r>
    </w:p>
    <w:p w:rsidR="0063398A" w:rsidRDefault="007C1E3E" w:rsidP="00C1076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But what about times at which the person is not located? Let’s reconsider the case of Nora, an actual person whose life is so full of anguish that her lifetime level of well-being is negative. We might </w:t>
      </w:r>
      <w:r w:rsidR="00884052">
        <w:rPr>
          <w:rFonts w:ascii="Times New Roman" w:hAnsi="Times New Roman" w:cs="Times New Roman"/>
          <w:sz w:val="24"/>
          <w:szCs w:val="24"/>
        </w:rPr>
        <w:t>ask:</w:t>
      </w:r>
      <w:r>
        <w:rPr>
          <w:rFonts w:ascii="Times New Roman" w:hAnsi="Times New Roman" w:cs="Times New Roman"/>
          <w:sz w:val="24"/>
          <w:szCs w:val="24"/>
        </w:rPr>
        <w:t xml:space="preserve"> </w:t>
      </w:r>
      <w:r w:rsidR="00884052">
        <w:rPr>
          <w:rFonts w:ascii="Times New Roman" w:hAnsi="Times New Roman" w:cs="Times New Roman"/>
          <w:sz w:val="24"/>
          <w:szCs w:val="24"/>
        </w:rPr>
        <w:t>did</w:t>
      </w:r>
      <w:r>
        <w:rPr>
          <w:rFonts w:ascii="Times New Roman" w:hAnsi="Times New Roman" w:cs="Times New Roman"/>
          <w:sz w:val="24"/>
          <w:szCs w:val="24"/>
        </w:rPr>
        <w:t xml:space="preserve"> being brought into existence harm Nora</w:t>
      </w:r>
      <w:r w:rsidR="004D72B2">
        <w:rPr>
          <w:rFonts w:ascii="Times New Roman" w:hAnsi="Times New Roman" w:cs="Times New Roman"/>
          <w:sz w:val="24"/>
          <w:szCs w:val="24"/>
        </w:rPr>
        <w:t>,</w:t>
      </w:r>
      <w:r>
        <w:rPr>
          <w:rFonts w:ascii="Times New Roman" w:hAnsi="Times New Roman" w:cs="Times New Roman"/>
          <w:sz w:val="24"/>
          <w:szCs w:val="24"/>
        </w:rPr>
        <w:t xml:space="preserve"> either all-things-considered, or</w:t>
      </w:r>
      <w:r w:rsidR="00884052">
        <w:rPr>
          <w:rFonts w:ascii="Times New Roman" w:hAnsi="Times New Roman" w:cs="Times New Roman"/>
          <w:sz w:val="24"/>
          <w:szCs w:val="24"/>
        </w:rPr>
        <w:t xml:space="preserve">, as I will </w:t>
      </w:r>
      <w:r w:rsidR="007D5D5B">
        <w:rPr>
          <w:rFonts w:ascii="Times New Roman" w:hAnsi="Times New Roman" w:cs="Times New Roman"/>
          <w:sz w:val="24"/>
          <w:szCs w:val="24"/>
        </w:rPr>
        <w:t>consider here</w:t>
      </w:r>
      <w:r w:rsidR="00884052">
        <w:rPr>
          <w:rFonts w:ascii="Times New Roman" w:hAnsi="Times New Roman" w:cs="Times New Roman"/>
          <w:sz w:val="24"/>
          <w:szCs w:val="24"/>
        </w:rPr>
        <w:t>, at a given time</w:t>
      </w:r>
      <w:r w:rsidR="004D72B2">
        <w:rPr>
          <w:rFonts w:ascii="Times New Roman" w:hAnsi="Times New Roman" w:cs="Times New Roman"/>
          <w:sz w:val="24"/>
          <w:szCs w:val="24"/>
        </w:rPr>
        <w:t>,</w:t>
      </w:r>
      <w:r w:rsidR="00884052">
        <w:rPr>
          <w:rFonts w:ascii="Times New Roman" w:hAnsi="Times New Roman" w:cs="Times New Roman"/>
          <w:sz w:val="24"/>
          <w:szCs w:val="24"/>
        </w:rPr>
        <w:t xml:space="preserve"> t?</w:t>
      </w:r>
      <w:r>
        <w:rPr>
          <w:rFonts w:ascii="Times New Roman" w:hAnsi="Times New Roman" w:cs="Times New Roman"/>
          <w:sz w:val="24"/>
          <w:szCs w:val="24"/>
        </w:rPr>
        <w:t xml:space="preserve"> </w:t>
      </w:r>
      <w:r w:rsidR="00884052">
        <w:rPr>
          <w:rFonts w:ascii="Times New Roman" w:hAnsi="Times New Roman" w:cs="Times New Roman"/>
          <w:sz w:val="24"/>
          <w:szCs w:val="24"/>
        </w:rPr>
        <w:t xml:space="preserve">I argued that the way to answer this question is to make use of </w:t>
      </w:r>
      <w:r w:rsidR="00884052">
        <w:rPr>
          <w:rFonts w:ascii="Times New Roman" w:hAnsi="Times New Roman" w:cs="Times New Roman"/>
          <w:i/>
          <w:sz w:val="24"/>
          <w:szCs w:val="24"/>
        </w:rPr>
        <w:t>Comparative Value at a Time</w:t>
      </w:r>
      <w:r w:rsidR="00884052">
        <w:rPr>
          <w:rFonts w:ascii="Times New Roman" w:hAnsi="Times New Roman" w:cs="Times New Roman"/>
          <w:sz w:val="24"/>
          <w:szCs w:val="24"/>
        </w:rPr>
        <w:t xml:space="preserve">. To do this, we need to compare Nora’s actual well-being level at t with her well-being level at t at the nearest possible world where she is not </w:t>
      </w:r>
      <w:r w:rsidR="009D11C1">
        <w:rPr>
          <w:rFonts w:ascii="Times New Roman" w:hAnsi="Times New Roman" w:cs="Times New Roman"/>
          <w:sz w:val="24"/>
          <w:szCs w:val="24"/>
        </w:rPr>
        <w:t>brought into</w:t>
      </w:r>
      <w:r w:rsidR="004D72B2">
        <w:rPr>
          <w:rFonts w:ascii="Times New Roman" w:hAnsi="Times New Roman" w:cs="Times New Roman"/>
          <w:sz w:val="24"/>
          <w:szCs w:val="24"/>
        </w:rPr>
        <w:t xml:space="preserve"> exist</w:t>
      </w:r>
      <w:r w:rsidR="009D11C1">
        <w:rPr>
          <w:rFonts w:ascii="Times New Roman" w:hAnsi="Times New Roman" w:cs="Times New Roman"/>
          <w:sz w:val="24"/>
          <w:szCs w:val="24"/>
        </w:rPr>
        <w:t>ence</w:t>
      </w:r>
      <w:r w:rsidR="00884052">
        <w:rPr>
          <w:rFonts w:ascii="Times New Roman" w:hAnsi="Times New Roman" w:cs="Times New Roman"/>
          <w:sz w:val="24"/>
          <w:szCs w:val="24"/>
        </w:rPr>
        <w:t xml:space="preserve">. Suppose that this world is w. </w:t>
      </w:r>
      <w:r w:rsidR="004D72B2">
        <w:rPr>
          <w:rFonts w:ascii="Times New Roman" w:hAnsi="Times New Roman" w:cs="Times New Roman"/>
          <w:sz w:val="24"/>
          <w:szCs w:val="24"/>
        </w:rPr>
        <w:t>I want to show that the considerations from the previous paragraph imply that Nora’s well-being level at t at w is indeed zero.</w:t>
      </w:r>
    </w:p>
    <w:p w:rsidR="004D72B2" w:rsidRDefault="004D72B2" w:rsidP="00C1076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proposition </w:t>
      </w:r>
      <w:r w:rsidRPr="00F27908">
        <w:rPr>
          <w:rFonts w:ascii="Times New Roman" w:hAnsi="Times New Roman" w:cs="Times New Roman"/>
          <w:i/>
          <w:sz w:val="24"/>
          <w:szCs w:val="24"/>
        </w:rPr>
        <w:t xml:space="preserve">that Nora is </w:t>
      </w:r>
      <w:r w:rsidR="00EA15DF" w:rsidRPr="00F27908">
        <w:rPr>
          <w:rFonts w:ascii="Times New Roman" w:hAnsi="Times New Roman" w:cs="Times New Roman"/>
          <w:i/>
          <w:sz w:val="24"/>
          <w:szCs w:val="24"/>
        </w:rPr>
        <w:t xml:space="preserve">not </w:t>
      </w:r>
      <w:r w:rsidRPr="00F27908">
        <w:rPr>
          <w:rFonts w:ascii="Times New Roman" w:hAnsi="Times New Roman" w:cs="Times New Roman"/>
          <w:i/>
          <w:sz w:val="24"/>
          <w:szCs w:val="24"/>
        </w:rPr>
        <w:t>pleased at t</w:t>
      </w:r>
      <w:r w:rsidR="009D11C1">
        <w:rPr>
          <w:rFonts w:ascii="Times New Roman" w:hAnsi="Times New Roman" w:cs="Times New Roman"/>
          <w:i/>
          <w:sz w:val="24"/>
          <w:szCs w:val="24"/>
        </w:rPr>
        <w:t xml:space="preserve"> </w:t>
      </w:r>
      <w:r w:rsidR="009D11C1">
        <w:rPr>
          <w:rFonts w:ascii="Times New Roman" w:hAnsi="Times New Roman" w:cs="Times New Roman"/>
          <w:sz w:val="24"/>
          <w:szCs w:val="24"/>
        </w:rPr>
        <w:t>is true at w.</w:t>
      </w:r>
      <w:r w:rsidR="00EA15DF" w:rsidRPr="00EA49BE">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proposition </w:t>
      </w:r>
      <w:r>
        <w:rPr>
          <w:rFonts w:ascii="Times New Roman" w:hAnsi="Times New Roman" w:cs="Times New Roman"/>
          <w:i/>
          <w:sz w:val="24"/>
          <w:szCs w:val="24"/>
        </w:rPr>
        <w:t xml:space="preserve">that Nora is </w:t>
      </w:r>
      <w:r w:rsidR="00EA15DF">
        <w:rPr>
          <w:rFonts w:ascii="Times New Roman" w:hAnsi="Times New Roman" w:cs="Times New Roman"/>
          <w:i/>
          <w:sz w:val="24"/>
          <w:szCs w:val="24"/>
        </w:rPr>
        <w:t xml:space="preserve">not </w:t>
      </w:r>
      <w:r>
        <w:rPr>
          <w:rFonts w:ascii="Times New Roman" w:hAnsi="Times New Roman" w:cs="Times New Roman"/>
          <w:i/>
          <w:sz w:val="24"/>
          <w:szCs w:val="24"/>
        </w:rPr>
        <w:t>in pain at t</w:t>
      </w:r>
      <w:r>
        <w:rPr>
          <w:rFonts w:ascii="Times New Roman" w:hAnsi="Times New Roman" w:cs="Times New Roman"/>
          <w:sz w:val="24"/>
          <w:szCs w:val="24"/>
        </w:rPr>
        <w:t xml:space="preserve"> is true at w. These two propositions, as we have seen, together entail </w:t>
      </w:r>
      <w:r>
        <w:rPr>
          <w:rFonts w:ascii="Times New Roman" w:hAnsi="Times New Roman" w:cs="Times New Roman"/>
          <w:i/>
          <w:sz w:val="24"/>
          <w:szCs w:val="24"/>
        </w:rPr>
        <w:t xml:space="preserve">that </w:t>
      </w:r>
      <w:r w:rsidR="00AB1747">
        <w:rPr>
          <w:rFonts w:ascii="Times New Roman" w:hAnsi="Times New Roman" w:cs="Times New Roman"/>
          <w:i/>
          <w:sz w:val="24"/>
          <w:szCs w:val="24"/>
        </w:rPr>
        <w:t>Nora’s well-being level at t is zero</w:t>
      </w:r>
      <w:r w:rsidR="00AB1747">
        <w:rPr>
          <w:rFonts w:ascii="Times New Roman" w:hAnsi="Times New Roman" w:cs="Times New Roman"/>
          <w:sz w:val="24"/>
          <w:szCs w:val="24"/>
        </w:rPr>
        <w:t xml:space="preserve">. As a result, this proposition is also true at w. So, Nora’s well-being level at t at the nearest possible world where she is not created, namely w, is zero. Since her actual well-being level at t is negative, </w:t>
      </w:r>
      <w:r w:rsidR="00AB1747">
        <w:rPr>
          <w:rFonts w:ascii="Times New Roman" w:hAnsi="Times New Roman" w:cs="Times New Roman"/>
          <w:i/>
          <w:sz w:val="24"/>
          <w:szCs w:val="24"/>
        </w:rPr>
        <w:t>Comparative Value at a Time</w:t>
      </w:r>
      <w:r w:rsidR="00AB1747">
        <w:rPr>
          <w:rFonts w:ascii="Times New Roman" w:hAnsi="Times New Roman" w:cs="Times New Roman"/>
          <w:sz w:val="24"/>
          <w:szCs w:val="24"/>
        </w:rPr>
        <w:t xml:space="preserve"> implies that being brought into existence harmed Nora. This is surely a plausible result.</w:t>
      </w:r>
    </w:p>
    <w:p w:rsidR="00AB1747" w:rsidRDefault="00F21524" w:rsidP="00C1076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In order to get clearer on just how this account solves the problem</w:t>
      </w:r>
      <w:r w:rsidR="0091176D">
        <w:rPr>
          <w:rFonts w:ascii="Times New Roman" w:hAnsi="Times New Roman" w:cs="Times New Roman"/>
          <w:sz w:val="24"/>
          <w:szCs w:val="24"/>
        </w:rPr>
        <w:t xml:space="preserve"> of the subject, we need to appreciate</w:t>
      </w:r>
      <w:r>
        <w:rPr>
          <w:rFonts w:ascii="Times New Roman" w:hAnsi="Times New Roman" w:cs="Times New Roman"/>
          <w:sz w:val="24"/>
          <w:szCs w:val="24"/>
        </w:rPr>
        <w:t xml:space="preserve"> a well-known and independently motivated distinction. Let’s start with an example. </w:t>
      </w:r>
      <w:r w:rsidR="0091176D">
        <w:rPr>
          <w:rFonts w:ascii="Times New Roman" w:hAnsi="Times New Roman" w:cs="Times New Roman"/>
          <w:sz w:val="24"/>
          <w:szCs w:val="24"/>
        </w:rPr>
        <w:t>Consider an actually existing person, say, Bara</w:t>
      </w:r>
      <w:r w:rsidR="00A8150C">
        <w:rPr>
          <w:rFonts w:ascii="Times New Roman" w:hAnsi="Times New Roman" w:cs="Times New Roman"/>
          <w:sz w:val="24"/>
          <w:szCs w:val="24"/>
        </w:rPr>
        <w:t>c</w:t>
      </w:r>
      <w:r w:rsidR="0091176D">
        <w:rPr>
          <w:rFonts w:ascii="Times New Roman" w:hAnsi="Times New Roman" w:cs="Times New Roman"/>
          <w:sz w:val="24"/>
          <w:szCs w:val="24"/>
        </w:rPr>
        <w:t xml:space="preserve">k Obama. Obama might not have existed, and so the proposition </w:t>
      </w:r>
      <w:r w:rsidR="0091176D">
        <w:rPr>
          <w:rFonts w:ascii="Times New Roman" w:hAnsi="Times New Roman" w:cs="Times New Roman"/>
          <w:i/>
          <w:sz w:val="24"/>
          <w:szCs w:val="24"/>
        </w:rPr>
        <w:t>that Obama does not exist</w:t>
      </w:r>
      <w:r w:rsidR="0091176D">
        <w:rPr>
          <w:rFonts w:ascii="Times New Roman" w:hAnsi="Times New Roman" w:cs="Times New Roman"/>
          <w:sz w:val="24"/>
          <w:szCs w:val="24"/>
        </w:rPr>
        <w:t xml:space="preserve"> is possibly true. Now consider a world at which the proposition is true. We might </w:t>
      </w:r>
      <w:r w:rsidR="00061F6A">
        <w:rPr>
          <w:rFonts w:ascii="Times New Roman" w:hAnsi="Times New Roman" w:cs="Times New Roman"/>
          <w:sz w:val="24"/>
          <w:szCs w:val="24"/>
        </w:rPr>
        <w:t>ask</w:t>
      </w:r>
      <w:r w:rsidR="0091176D">
        <w:rPr>
          <w:rFonts w:ascii="Times New Roman" w:hAnsi="Times New Roman" w:cs="Times New Roman"/>
          <w:sz w:val="24"/>
          <w:szCs w:val="24"/>
        </w:rPr>
        <w:t xml:space="preserve"> how the proposition can be true at this world even if it does not exist there – since </w:t>
      </w:r>
      <w:r w:rsidR="00A8150C">
        <w:rPr>
          <w:rFonts w:ascii="Times New Roman" w:hAnsi="Times New Roman" w:cs="Times New Roman"/>
          <w:sz w:val="24"/>
          <w:szCs w:val="24"/>
        </w:rPr>
        <w:t>this proposition</w:t>
      </w:r>
      <w:r w:rsidR="0091176D">
        <w:rPr>
          <w:rFonts w:ascii="Times New Roman" w:hAnsi="Times New Roman" w:cs="Times New Roman"/>
          <w:sz w:val="24"/>
          <w:szCs w:val="24"/>
        </w:rPr>
        <w:t xml:space="preserve"> exists only if Obama </w:t>
      </w:r>
      <w:r w:rsidR="00A8150C">
        <w:rPr>
          <w:rFonts w:ascii="Times New Roman" w:hAnsi="Times New Roman" w:cs="Times New Roman"/>
          <w:sz w:val="24"/>
          <w:szCs w:val="24"/>
        </w:rPr>
        <w:t>doe</w:t>
      </w:r>
      <w:r w:rsidR="00061F6A">
        <w:rPr>
          <w:rFonts w:ascii="Times New Roman" w:hAnsi="Times New Roman" w:cs="Times New Roman"/>
          <w:sz w:val="24"/>
          <w:szCs w:val="24"/>
        </w:rPr>
        <w:t>s</w:t>
      </w:r>
      <w:r w:rsidR="0091176D">
        <w:rPr>
          <w:rFonts w:ascii="Times New Roman" w:hAnsi="Times New Roman" w:cs="Times New Roman"/>
          <w:sz w:val="24"/>
          <w:szCs w:val="24"/>
        </w:rPr>
        <w:t xml:space="preserve"> – and even if Obama does not exist </w:t>
      </w:r>
      <w:r w:rsidR="0091176D">
        <w:rPr>
          <w:rFonts w:ascii="Times New Roman" w:hAnsi="Times New Roman" w:cs="Times New Roman"/>
          <w:sz w:val="24"/>
          <w:szCs w:val="24"/>
        </w:rPr>
        <w:lastRenderedPageBreak/>
        <w:t>there to instantiate the property of non-existence</w:t>
      </w:r>
      <w:r w:rsidR="00EA49BE">
        <w:rPr>
          <w:rFonts w:ascii="Times New Roman" w:hAnsi="Times New Roman" w:cs="Times New Roman"/>
          <w:sz w:val="24"/>
          <w:szCs w:val="24"/>
        </w:rPr>
        <w:t>,</w:t>
      </w:r>
      <w:r w:rsidR="0091176D">
        <w:rPr>
          <w:rFonts w:ascii="Times New Roman" w:hAnsi="Times New Roman" w:cs="Times New Roman"/>
          <w:sz w:val="24"/>
          <w:szCs w:val="24"/>
        </w:rPr>
        <w:t xml:space="preserve"> or to have the pr</w:t>
      </w:r>
      <w:r w:rsidR="00A8150C">
        <w:rPr>
          <w:rFonts w:ascii="Times New Roman" w:hAnsi="Times New Roman" w:cs="Times New Roman"/>
          <w:sz w:val="24"/>
          <w:szCs w:val="24"/>
        </w:rPr>
        <w:t>edicate ‘does not exist’ apply</w:t>
      </w:r>
      <w:r w:rsidR="0091176D">
        <w:rPr>
          <w:rFonts w:ascii="Times New Roman" w:hAnsi="Times New Roman" w:cs="Times New Roman"/>
          <w:sz w:val="24"/>
          <w:szCs w:val="24"/>
        </w:rPr>
        <w:t xml:space="preserve"> to him. </w:t>
      </w:r>
      <w:r w:rsidR="00061F6A">
        <w:rPr>
          <w:rFonts w:ascii="Times New Roman" w:hAnsi="Times New Roman" w:cs="Times New Roman"/>
          <w:sz w:val="24"/>
          <w:szCs w:val="24"/>
        </w:rPr>
        <w:t>The answer has to do with a distinction made</w:t>
      </w:r>
      <w:r w:rsidR="00A8150C">
        <w:rPr>
          <w:rFonts w:ascii="Times New Roman" w:hAnsi="Times New Roman" w:cs="Times New Roman"/>
          <w:sz w:val="24"/>
          <w:szCs w:val="24"/>
        </w:rPr>
        <w:t xml:space="preserve"> in several places by Fine. Here is one:</w:t>
      </w:r>
    </w:p>
    <w:p w:rsidR="00061F6A" w:rsidRPr="00F45871" w:rsidRDefault="00F45871" w:rsidP="00F45871">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 xml:space="preserve">One should distinguish between two notions of truth for propositions, the </w:t>
      </w:r>
      <w:r>
        <w:rPr>
          <w:rFonts w:ascii="Times New Roman" w:hAnsi="Times New Roman" w:cs="Times New Roman"/>
          <w:i/>
          <w:sz w:val="24"/>
          <w:szCs w:val="24"/>
        </w:rPr>
        <w:t>inner</w:t>
      </w:r>
      <w:r>
        <w:rPr>
          <w:rFonts w:ascii="Times New Roman" w:hAnsi="Times New Roman" w:cs="Times New Roman"/>
          <w:sz w:val="24"/>
          <w:szCs w:val="24"/>
        </w:rPr>
        <w:t xml:space="preserve"> and the </w:t>
      </w:r>
      <w:r>
        <w:rPr>
          <w:rFonts w:ascii="Times New Roman" w:hAnsi="Times New Roman" w:cs="Times New Roman"/>
          <w:i/>
          <w:sz w:val="24"/>
          <w:szCs w:val="24"/>
        </w:rPr>
        <w:t>outer</w:t>
      </w:r>
      <w:r>
        <w:rPr>
          <w:rFonts w:ascii="Times New Roman" w:hAnsi="Times New Roman" w:cs="Times New Roman"/>
          <w:sz w:val="24"/>
          <w:szCs w:val="24"/>
        </w:rPr>
        <w:t xml:space="preserve">. According to the outer notion, a proposition is true in a possible world regardless of whether it exists in that world; according to the inner notion, a proposition is true in a possible world only if it exists in that world. </w:t>
      </w:r>
      <w:r w:rsidR="00B00A35">
        <w:rPr>
          <w:rFonts w:ascii="Times New Roman" w:hAnsi="Times New Roman" w:cs="Times New Roman"/>
          <w:sz w:val="24"/>
          <w:szCs w:val="24"/>
        </w:rPr>
        <w:t>We may put the distinction in terms of perspective. According to the outer notion, we can stand outside a world and compare the proposition with what goes on in the world in order to ascertain whether it is true. But according to the inner notion, we must first enter with the proposition into the world before ascertaining its truth. (19</w:t>
      </w:r>
      <w:r w:rsidR="00B46512">
        <w:rPr>
          <w:rFonts w:ascii="Times New Roman" w:hAnsi="Times New Roman" w:cs="Times New Roman"/>
          <w:sz w:val="24"/>
          <w:szCs w:val="24"/>
        </w:rPr>
        <w:t>85, p. 163)</w:t>
      </w:r>
    </w:p>
    <w:p w:rsidR="00A766D9" w:rsidRDefault="000F0237"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Let</w:t>
      </w:r>
      <w:r w:rsidR="00280AB2">
        <w:rPr>
          <w:rFonts w:ascii="Times New Roman" w:hAnsi="Times New Roman" w:cs="Times New Roman"/>
          <w:sz w:val="24"/>
          <w:szCs w:val="24"/>
        </w:rPr>
        <w:t xml:space="preserve"> w</w:t>
      </w:r>
      <w:r w:rsidR="00280AB2">
        <w:rPr>
          <w:rFonts w:ascii="Times New Roman" w:hAnsi="Times New Roman" w:cs="Times New Roman"/>
          <w:sz w:val="24"/>
          <w:szCs w:val="24"/>
          <w:vertAlign w:val="subscript"/>
        </w:rPr>
        <w:t>1</w:t>
      </w:r>
      <w:r>
        <w:rPr>
          <w:rFonts w:ascii="Times New Roman" w:hAnsi="Times New Roman" w:cs="Times New Roman"/>
          <w:sz w:val="24"/>
          <w:szCs w:val="24"/>
        </w:rPr>
        <w:t xml:space="preserve"> be the world where Obama does not exist. The proposition </w:t>
      </w:r>
      <w:r>
        <w:rPr>
          <w:rFonts w:ascii="Times New Roman" w:hAnsi="Times New Roman" w:cs="Times New Roman"/>
          <w:i/>
          <w:sz w:val="24"/>
          <w:szCs w:val="24"/>
        </w:rPr>
        <w:t>that Obama does not exist</w:t>
      </w:r>
      <w:r>
        <w:rPr>
          <w:rFonts w:ascii="Times New Roman" w:hAnsi="Times New Roman" w:cs="Times New Roman"/>
          <w:sz w:val="24"/>
          <w:szCs w:val="24"/>
        </w:rPr>
        <w:t xml:space="preserve"> is not true in </w:t>
      </w:r>
      <w:r w:rsidR="00280AB2">
        <w:rPr>
          <w:rFonts w:ascii="Times New Roman" w:hAnsi="Times New Roman" w:cs="Times New Roman"/>
          <w:sz w:val="24"/>
          <w:szCs w:val="24"/>
        </w:rPr>
        <w:t>w</w:t>
      </w:r>
      <w:r w:rsidR="00280AB2">
        <w:rPr>
          <w:rFonts w:ascii="Times New Roman" w:hAnsi="Times New Roman" w:cs="Times New Roman"/>
          <w:sz w:val="24"/>
          <w:szCs w:val="24"/>
          <w:vertAlign w:val="subscript"/>
        </w:rPr>
        <w:t>1</w:t>
      </w:r>
      <w:r>
        <w:rPr>
          <w:rFonts w:ascii="Times New Roman" w:hAnsi="Times New Roman" w:cs="Times New Roman"/>
          <w:sz w:val="24"/>
          <w:szCs w:val="24"/>
        </w:rPr>
        <w:t xml:space="preserve"> according to the inner notion, but it is true in </w:t>
      </w:r>
      <w:r w:rsidR="00280AB2">
        <w:rPr>
          <w:rFonts w:ascii="Times New Roman" w:hAnsi="Times New Roman" w:cs="Times New Roman"/>
          <w:sz w:val="24"/>
          <w:szCs w:val="24"/>
        </w:rPr>
        <w:t>w</w:t>
      </w:r>
      <w:r w:rsidR="00280AB2">
        <w:rPr>
          <w:rFonts w:ascii="Times New Roman" w:hAnsi="Times New Roman" w:cs="Times New Roman"/>
          <w:sz w:val="24"/>
          <w:szCs w:val="24"/>
          <w:vertAlign w:val="subscript"/>
        </w:rPr>
        <w:t>1</w:t>
      </w:r>
      <w:r>
        <w:rPr>
          <w:rFonts w:ascii="Times New Roman" w:hAnsi="Times New Roman" w:cs="Times New Roman"/>
          <w:sz w:val="24"/>
          <w:szCs w:val="24"/>
        </w:rPr>
        <w:t xml:space="preserve"> according to the outer notion. </w:t>
      </w:r>
      <w:r w:rsidR="00920161">
        <w:rPr>
          <w:rFonts w:ascii="Times New Roman" w:hAnsi="Times New Roman" w:cs="Times New Roman"/>
          <w:sz w:val="24"/>
          <w:szCs w:val="24"/>
        </w:rPr>
        <w:t>Following Adams (1981),</w:t>
      </w:r>
      <w:r>
        <w:rPr>
          <w:rFonts w:ascii="Times New Roman" w:hAnsi="Times New Roman" w:cs="Times New Roman"/>
          <w:sz w:val="24"/>
          <w:szCs w:val="24"/>
        </w:rPr>
        <w:t xml:space="preserve"> </w:t>
      </w:r>
      <w:r w:rsidR="00EA49BE">
        <w:rPr>
          <w:rFonts w:ascii="Times New Roman" w:hAnsi="Times New Roman" w:cs="Times New Roman"/>
          <w:sz w:val="24"/>
          <w:szCs w:val="24"/>
        </w:rPr>
        <w:t>let’s</w:t>
      </w:r>
      <w:r>
        <w:rPr>
          <w:rFonts w:ascii="Times New Roman" w:hAnsi="Times New Roman" w:cs="Times New Roman"/>
          <w:sz w:val="24"/>
          <w:szCs w:val="24"/>
        </w:rPr>
        <w:t xml:space="preserve"> say that the proposition is not true </w:t>
      </w:r>
      <w:r>
        <w:rPr>
          <w:rFonts w:ascii="Times New Roman" w:hAnsi="Times New Roman" w:cs="Times New Roman"/>
          <w:i/>
          <w:sz w:val="24"/>
          <w:szCs w:val="24"/>
        </w:rPr>
        <w:t>in</w:t>
      </w:r>
      <w:r>
        <w:rPr>
          <w:rFonts w:ascii="Times New Roman" w:hAnsi="Times New Roman" w:cs="Times New Roman"/>
          <w:sz w:val="24"/>
          <w:szCs w:val="24"/>
        </w:rPr>
        <w:t xml:space="preserve"> </w:t>
      </w:r>
      <w:r w:rsidR="00280AB2">
        <w:rPr>
          <w:rFonts w:ascii="Times New Roman" w:hAnsi="Times New Roman" w:cs="Times New Roman"/>
          <w:sz w:val="24"/>
          <w:szCs w:val="24"/>
        </w:rPr>
        <w:t>w</w:t>
      </w:r>
      <w:r w:rsidR="00280AB2">
        <w:rPr>
          <w:rFonts w:ascii="Times New Roman" w:hAnsi="Times New Roman" w:cs="Times New Roman"/>
          <w:sz w:val="24"/>
          <w:szCs w:val="24"/>
          <w:vertAlign w:val="subscript"/>
        </w:rPr>
        <w:t>1</w:t>
      </w:r>
      <w:r>
        <w:rPr>
          <w:rFonts w:ascii="Times New Roman" w:hAnsi="Times New Roman" w:cs="Times New Roman"/>
          <w:sz w:val="24"/>
          <w:szCs w:val="24"/>
        </w:rPr>
        <w:t xml:space="preserve">, but is true </w:t>
      </w:r>
      <w:r>
        <w:rPr>
          <w:rFonts w:ascii="Times New Roman" w:hAnsi="Times New Roman" w:cs="Times New Roman"/>
          <w:i/>
          <w:sz w:val="24"/>
          <w:szCs w:val="24"/>
        </w:rPr>
        <w:t>at</w:t>
      </w:r>
      <w:r>
        <w:rPr>
          <w:rFonts w:ascii="Times New Roman" w:hAnsi="Times New Roman" w:cs="Times New Roman"/>
          <w:sz w:val="24"/>
          <w:szCs w:val="24"/>
        </w:rPr>
        <w:t xml:space="preserve"> </w:t>
      </w:r>
      <w:r w:rsidR="00280AB2">
        <w:rPr>
          <w:rFonts w:ascii="Times New Roman" w:hAnsi="Times New Roman" w:cs="Times New Roman"/>
          <w:sz w:val="24"/>
          <w:szCs w:val="24"/>
        </w:rPr>
        <w:t>w</w:t>
      </w:r>
      <w:r w:rsidR="00280AB2">
        <w:rPr>
          <w:rFonts w:ascii="Times New Roman" w:hAnsi="Times New Roman" w:cs="Times New Roman"/>
          <w:sz w:val="24"/>
          <w:szCs w:val="24"/>
          <w:vertAlign w:val="subscript"/>
        </w:rPr>
        <w:t>1</w:t>
      </w:r>
      <w:r w:rsidR="006B5507">
        <w:rPr>
          <w:rFonts w:ascii="Times New Roman" w:hAnsi="Times New Roman" w:cs="Times New Roman"/>
          <w:sz w:val="24"/>
          <w:szCs w:val="24"/>
        </w:rPr>
        <w:t xml:space="preserve">. </w:t>
      </w:r>
      <w:r w:rsidR="00280AB2">
        <w:rPr>
          <w:rFonts w:ascii="Times New Roman" w:hAnsi="Times New Roman" w:cs="Times New Roman"/>
          <w:sz w:val="24"/>
          <w:szCs w:val="24"/>
        </w:rPr>
        <w:t xml:space="preserve">We can make sense of world w, where Nora does not exist, in the same way. </w:t>
      </w:r>
      <w:r w:rsidR="00920161">
        <w:rPr>
          <w:rFonts w:ascii="Times New Roman" w:hAnsi="Times New Roman" w:cs="Times New Roman"/>
          <w:sz w:val="24"/>
          <w:szCs w:val="24"/>
        </w:rPr>
        <w:t>T</w:t>
      </w:r>
      <w:r w:rsidR="00280AB2">
        <w:rPr>
          <w:rFonts w:ascii="Times New Roman" w:hAnsi="Times New Roman" w:cs="Times New Roman"/>
          <w:sz w:val="24"/>
          <w:szCs w:val="24"/>
        </w:rPr>
        <w:t xml:space="preserve">he proposition </w:t>
      </w:r>
      <w:r w:rsidR="00280AB2">
        <w:rPr>
          <w:rFonts w:ascii="Times New Roman" w:hAnsi="Times New Roman" w:cs="Times New Roman"/>
          <w:i/>
          <w:sz w:val="24"/>
          <w:szCs w:val="24"/>
        </w:rPr>
        <w:t>that Nora is</w:t>
      </w:r>
      <w:r w:rsidR="00EA15DF">
        <w:rPr>
          <w:rFonts w:ascii="Times New Roman" w:hAnsi="Times New Roman" w:cs="Times New Roman"/>
          <w:i/>
          <w:sz w:val="24"/>
          <w:szCs w:val="24"/>
        </w:rPr>
        <w:t xml:space="preserve"> not</w:t>
      </w:r>
      <w:r w:rsidR="00280AB2">
        <w:rPr>
          <w:rFonts w:ascii="Times New Roman" w:hAnsi="Times New Roman" w:cs="Times New Roman"/>
          <w:i/>
          <w:sz w:val="24"/>
          <w:szCs w:val="24"/>
        </w:rPr>
        <w:t xml:space="preserve"> pleased at t</w:t>
      </w:r>
      <w:r w:rsidR="00920161">
        <w:rPr>
          <w:rFonts w:ascii="Times New Roman" w:hAnsi="Times New Roman" w:cs="Times New Roman"/>
          <w:sz w:val="24"/>
          <w:szCs w:val="24"/>
        </w:rPr>
        <w:t xml:space="preserve"> is not true in w,</w:t>
      </w:r>
      <w:r w:rsidR="00280AB2">
        <w:rPr>
          <w:rFonts w:ascii="Times New Roman" w:hAnsi="Times New Roman" w:cs="Times New Roman"/>
          <w:sz w:val="24"/>
          <w:szCs w:val="24"/>
        </w:rPr>
        <w:t xml:space="preserve"> </w:t>
      </w:r>
      <w:r w:rsidR="00920161">
        <w:rPr>
          <w:rFonts w:ascii="Times New Roman" w:hAnsi="Times New Roman" w:cs="Times New Roman"/>
          <w:sz w:val="24"/>
          <w:szCs w:val="24"/>
        </w:rPr>
        <w:t xml:space="preserve">and </w:t>
      </w:r>
      <w:r w:rsidR="00280AB2">
        <w:rPr>
          <w:rFonts w:ascii="Times New Roman" w:hAnsi="Times New Roman" w:cs="Times New Roman"/>
          <w:sz w:val="24"/>
          <w:szCs w:val="24"/>
        </w:rPr>
        <w:t xml:space="preserve">the proposition </w:t>
      </w:r>
      <w:r w:rsidR="00280AB2">
        <w:rPr>
          <w:rFonts w:ascii="Times New Roman" w:hAnsi="Times New Roman" w:cs="Times New Roman"/>
          <w:i/>
          <w:sz w:val="24"/>
          <w:szCs w:val="24"/>
        </w:rPr>
        <w:t>that Nora is</w:t>
      </w:r>
      <w:r w:rsidR="00EA15DF">
        <w:rPr>
          <w:rFonts w:ascii="Times New Roman" w:hAnsi="Times New Roman" w:cs="Times New Roman"/>
          <w:i/>
          <w:sz w:val="24"/>
          <w:szCs w:val="24"/>
        </w:rPr>
        <w:t xml:space="preserve"> not</w:t>
      </w:r>
      <w:r w:rsidR="00280AB2">
        <w:rPr>
          <w:rFonts w:ascii="Times New Roman" w:hAnsi="Times New Roman" w:cs="Times New Roman"/>
          <w:i/>
          <w:sz w:val="24"/>
          <w:szCs w:val="24"/>
        </w:rPr>
        <w:t xml:space="preserve"> in pain at t</w:t>
      </w:r>
      <w:r w:rsidR="00280AB2">
        <w:rPr>
          <w:rFonts w:ascii="Times New Roman" w:hAnsi="Times New Roman" w:cs="Times New Roman"/>
          <w:sz w:val="24"/>
          <w:szCs w:val="24"/>
        </w:rPr>
        <w:t xml:space="preserve"> is </w:t>
      </w:r>
      <w:r w:rsidR="00920161">
        <w:rPr>
          <w:rFonts w:ascii="Times New Roman" w:hAnsi="Times New Roman" w:cs="Times New Roman"/>
          <w:sz w:val="24"/>
          <w:szCs w:val="24"/>
        </w:rPr>
        <w:t xml:space="preserve">not </w:t>
      </w:r>
      <w:r w:rsidR="00280AB2">
        <w:rPr>
          <w:rFonts w:ascii="Times New Roman" w:hAnsi="Times New Roman" w:cs="Times New Roman"/>
          <w:sz w:val="24"/>
          <w:szCs w:val="24"/>
        </w:rPr>
        <w:t>true in w. However, both of these propositions are true at w</w:t>
      </w:r>
      <w:r w:rsidR="00F12791">
        <w:rPr>
          <w:rFonts w:ascii="Times New Roman" w:hAnsi="Times New Roman" w:cs="Times New Roman"/>
          <w:sz w:val="24"/>
          <w:szCs w:val="24"/>
        </w:rPr>
        <w:t>, that is, t</w:t>
      </w:r>
      <w:r w:rsidR="00280AB2">
        <w:rPr>
          <w:rFonts w:ascii="Times New Roman" w:hAnsi="Times New Roman" w:cs="Times New Roman"/>
          <w:sz w:val="24"/>
          <w:szCs w:val="24"/>
        </w:rPr>
        <w:t>hey are true according to the outer notion</w:t>
      </w:r>
      <w:r w:rsidR="00920161">
        <w:rPr>
          <w:rFonts w:ascii="Times New Roman" w:hAnsi="Times New Roman" w:cs="Times New Roman"/>
          <w:sz w:val="24"/>
          <w:szCs w:val="24"/>
        </w:rPr>
        <w:t xml:space="preserve"> of truth</w:t>
      </w:r>
      <w:r w:rsidR="00280AB2">
        <w:rPr>
          <w:rFonts w:ascii="Times New Roman" w:hAnsi="Times New Roman" w:cs="Times New Roman"/>
          <w:sz w:val="24"/>
          <w:szCs w:val="24"/>
        </w:rPr>
        <w:t xml:space="preserve">. </w:t>
      </w:r>
      <w:r w:rsidR="00F12791">
        <w:rPr>
          <w:rFonts w:ascii="Times New Roman" w:hAnsi="Times New Roman" w:cs="Times New Roman"/>
          <w:sz w:val="24"/>
          <w:szCs w:val="24"/>
        </w:rPr>
        <w:t xml:space="preserve">Accordingly, the proposition </w:t>
      </w:r>
      <w:r w:rsidR="00F12791">
        <w:rPr>
          <w:rFonts w:ascii="Times New Roman" w:hAnsi="Times New Roman" w:cs="Times New Roman"/>
          <w:i/>
          <w:sz w:val="24"/>
          <w:szCs w:val="24"/>
        </w:rPr>
        <w:t>that Nora’s well-being level at t is zero</w:t>
      </w:r>
      <w:r w:rsidR="00F12791">
        <w:rPr>
          <w:rFonts w:ascii="Times New Roman" w:hAnsi="Times New Roman" w:cs="Times New Roman"/>
          <w:sz w:val="24"/>
          <w:szCs w:val="24"/>
        </w:rPr>
        <w:t xml:space="preserve"> is also true at w. By focusing on the outer notion of truth, </w:t>
      </w:r>
      <w:r w:rsidR="009D11C1">
        <w:rPr>
          <w:rFonts w:ascii="Times New Roman" w:hAnsi="Times New Roman" w:cs="Times New Roman"/>
          <w:sz w:val="24"/>
          <w:szCs w:val="24"/>
        </w:rPr>
        <w:t>we can maintain</w:t>
      </w:r>
      <w:r w:rsidR="00F12791">
        <w:rPr>
          <w:rFonts w:ascii="Times New Roman" w:hAnsi="Times New Roman" w:cs="Times New Roman"/>
          <w:sz w:val="24"/>
          <w:szCs w:val="24"/>
        </w:rPr>
        <w:t xml:space="preserve"> the counterfactual comparative account </w:t>
      </w:r>
      <w:r w:rsidR="009D11C1">
        <w:rPr>
          <w:rFonts w:ascii="Times New Roman" w:hAnsi="Times New Roman" w:cs="Times New Roman"/>
          <w:sz w:val="24"/>
          <w:szCs w:val="24"/>
        </w:rPr>
        <w:t>and</w:t>
      </w:r>
      <w:r w:rsidR="00F12791">
        <w:rPr>
          <w:rFonts w:ascii="Times New Roman" w:hAnsi="Times New Roman" w:cs="Times New Roman"/>
          <w:sz w:val="24"/>
          <w:szCs w:val="24"/>
        </w:rPr>
        <w:t xml:space="preserve"> disso</w:t>
      </w:r>
      <w:r w:rsidR="00920161">
        <w:rPr>
          <w:rFonts w:ascii="Times New Roman" w:hAnsi="Times New Roman" w:cs="Times New Roman"/>
          <w:sz w:val="24"/>
          <w:szCs w:val="24"/>
        </w:rPr>
        <w:t>lve the problem of the subject.</w:t>
      </w:r>
    </w:p>
    <w:p w:rsidR="00230240" w:rsidRDefault="00E76DFC"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The account I am presenting respects the principle that if an individual has a property in a given world then it exists in that world.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Nora, for example, neither exists nor has any properties in w. </w:t>
      </w:r>
      <w:r w:rsidR="00554116">
        <w:rPr>
          <w:rFonts w:ascii="Times New Roman" w:hAnsi="Times New Roman" w:cs="Times New Roman"/>
          <w:sz w:val="24"/>
          <w:szCs w:val="24"/>
        </w:rPr>
        <w:t xml:space="preserve">In particular, she does not have the property of </w:t>
      </w:r>
      <w:r w:rsidR="00554116" w:rsidRPr="00554116">
        <w:rPr>
          <w:rFonts w:ascii="Times New Roman" w:hAnsi="Times New Roman" w:cs="Times New Roman"/>
          <w:sz w:val="24"/>
          <w:szCs w:val="24"/>
        </w:rPr>
        <w:t>having zero well-being</w:t>
      </w:r>
      <w:r w:rsidR="00554116">
        <w:rPr>
          <w:rFonts w:ascii="Times New Roman" w:hAnsi="Times New Roman" w:cs="Times New Roman"/>
          <w:sz w:val="24"/>
          <w:szCs w:val="24"/>
        </w:rPr>
        <w:t xml:space="preserve">. This is strict and literal. Of course, we might want to loosen up a </w:t>
      </w:r>
      <w:r w:rsidR="009E11F1">
        <w:rPr>
          <w:rFonts w:ascii="Times New Roman" w:hAnsi="Times New Roman" w:cs="Times New Roman"/>
          <w:sz w:val="24"/>
          <w:szCs w:val="24"/>
        </w:rPr>
        <w:t xml:space="preserve">little </w:t>
      </w:r>
      <w:r w:rsidR="00554116">
        <w:rPr>
          <w:rFonts w:ascii="Times New Roman" w:hAnsi="Times New Roman" w:cs="Times New Roman"/>
          <w:sz w:val="24"/>
          <w:szCs w:val="24"/>
        </w:rPr>
        <w:t xml:space="preserve">bit and say that Nora has the property of </w:t>
      </w:r>
      <w:r w:rsidR="00554116">
        <w:rPr>
          <w:rFonts w:ascii="Times New Roman" w:hAnsi="Times New Roman" w:cs="Times New Roman"/>
          <w:sz w:val="24"/>
          <w:szCs w:val="24"/>
        </w:rPr>
        <w:lastRenderedPageBreak/>
        <w:t xml:space="preserve">having zero well-being </w:t>
      </w:r>
      <w:r w:rsidR="00554116">
        <w:rPr>
          <w:rFonts w:ascii="Times New Roman" w:hAnsi="Times New Roman" w:cs="Times New Roman"/>
          <w:i/>
          <w:sz w:val="24"/>
          <w:szCs w:val="24"/>
        </w:rPr>
        <w:t>at</w:t>
      </w:r>
      <w:r w:rsidR="00554116">
        <w:rPr>
          <w:rFonts w:ascii="Times New Roman" w:hAnsi="Times New Roman" w:cs="Times New Roman"/>
          <w:sz w:val="24"/>
          <w:szCs w:val="24"/>
        </w:rPr>
        <w:t xml:space="preserve"> w, being careful to keep in mind that all we mean by this is that the proposition </w:t>
      </w:r>
      <w:r w:rsidR="00554116">
        <w:rPr>
          <w:rFonts w:ascii="Times New Roman" w:hAnsi="Times New Roman" w:cs="Times New Roman"/>
          <w:i/>
          <w:sz w:val="24"/>
          <w:szCs w:val="24"/>
        </w:rPr>
        <w:t>that Nora’s well-being level is zero</w:t>
      </w:r>
      <w:r w:rsidR="00554116">
        <w:rPr>
          <w:rFonts w:ascii="Times New Roman" w:hAnsi="Times New Roman" w:cs="Times New Roman"/>
          <w:sz w:val="24"/>
          <w:szCs w:val="24"/>
        </w:rPr>
        <w:t xml:space="preserve"> is true at (not in) w. </w:t>
      </w:r>
      <w:r w:rsidR="009E11F1">
        <w:rPr>
          <w:rFonts w:ascii="Times New Roman" w:hAnsi="Times New Roman" w:cs="Times New Roman"/>
          <w:sz w:val="24"/>
          <w:szCs w:val="24"/>
        </w:rPr>
        <w:t>Fine makes this point</w:t>
      </w:r>
      <w:r w:rsidR="00AD517C">
        <w:rPr>
          <w:rFonts w:ascii="Times New Roman" w:hAnsi="Times New Roman" w:cs="Times New Roman"/>
          <w:sz w:val="24"/>
          <w:szCs w:val="24"/>
        </w:rPr>
        <w:t>:</w:t>
      </w:r>
    </w:p>
    <w:p w:rsidR="00AD517C" w:rsidRDefault="00BF3E08" w:rsidP="00F65241">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One can so understand property talk, that to say Socrates has the property of not existing is to say no more, in modal contexts, than that Socrates does not exist. It is then trivial, if it is possible that Socrates not exist, that is it possible that Socrates possess the property of not existing. (1985, p. 165)</w:t>
      </w:r>
    </w:p>
    <w:p w:rsidR="002B05EE" w:rsidRDefault="008666F7" w:rsidP="002B05EE">
      <w:pPr>
        <w:spacing w:line="480" w:lineRule="auto"/>
        <w:contextualSpacing/>
        <w:rPr>
          <w:rFonts w:ascii="Times New Roman" w:hAnsi="Times New Roman" w:cs="Times New Roman"/>
          <w:sz w:val="24"/>
          <w:szCs w:val="24"/>
        </w:rPr>
      </w:pPr>
      <w:r>
        <w:rPr>
          <w:rFonts w:ascii="Times New Roman" w:hAnsi="Times New Roman" w:cs="Times New Roman"/>
          <w:sz w:val="24"/>
          <w:szCs w:val="24"/>
        </w:rPr>
        <w:t>In this way we might say that Nora has (negative) properties like lacking pleasure and pain at w, even though, strictly and literally, she has no properties in w at all. When I talk about properties in what follows,</w:t>
      </w:r>
      <w:r w:rsidR="00A21554">
        <w:rPr>
          <w:rFonts w:ascii="Times New Roman" w:hAnsi="Times New Roman" w:cs="Times New Roman"/>
          <w:sz w:val="24"/>
          <w:szCs w:val="24"/>
        </w:rPr>
        <w:t xml:space="preserve"> however,</w:t>
      </w:r>
      <w:r>
        <w:rPr>
          <w:rFonts w:ascii="Times New Roman" w:hAnsi="Times New Roman" w:cs="Times New Roman"/>
          <w:sz w:val="24"/>
          <w:szCs w:val="24"/>
        </w:rPr>
        <w:t xml:space="preserve"> I will be talking strictly and literally.</w:t>
      </w:r>
    </w:p>
    <w:p w:rsidR="001C36ED" w:rsidRDefault="00BF3E08"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The account I am presenting</w:t>
      </w:r>
      <w:r w:rsidR="008260AC">
        <w:rPr>
          <w:rFonts w:ascii="Times New Roman" w:hAnsi="Times New Roman" w:cs="Times New Roman"/>
          <w:sz w:val="24"/>
          <w:szCs w:val="24"/>
        </w:rPr>
        <w:t xml:space="preserve"> in this section</w:t>
      </w:r>
      <w:r>
        <w:rPr>
          <w:rFonts w:ascii="Times New Roman" w:hAnsi="Times New Roman" w:cs="Times New Roman"/>
          <w:sz w:val="24"/>
          <w:szCs w:val="24"/>
        </w:rPr>
        <w:t xml:space="preserve"> provides a metaphysically benign and plausible way to compare the well-being levels of actual persons at alternatives in which they are living, dead, or non-existent. </w:t>
      </w:r>
      <w:r w:rsidR="00DB0D03">
        <w:rPr>
          <w:rFonts w:ascii="Times New Roman" w:hAnsi="Times New Roman" w:cs="Times New Roman"/>
          <w:sz w:val="24"/>
          <w:szCs w:val="24"/>
        </w:rPr>
        <w:t xml:space="preserve">But how exactly does it </w:t>
      </w:r>
      <w:r w:rsidR="008260AC">
        <w:rPr>
          <w:rFonts w:ascii="Times New Roman" w:hAnsi="Times New Roman" w:cs="Times New Roman"/>
          <w:sz w:val="24"/>
          <w:szCs w:val="24"/>
        </w:rPr>
        <w:t xml:space="preserve">solve the problem of the subject? </w:t>
      </w:r>
      <w:r w:rsidR="00FF39D5">
        <w:rPr>
          <w:rFonts w:ascii="Times New Roman" w:hAnsi="Times New Roman" w:cs="Times New Roman"/>
          <w:sz w:val="24"/>
          <w:szCs w:val="24"/>
        </w:rPr>
        <w:t xml:space="preserve">Earlier, I argued that the problem turned on something like this key premise: </w:t>
      </w:r>
      <w:r w:rsidR="00FF39D5" w:rsidRPr="00FD5EF9">
        <w:rPr>
          <w:rFonts w:ascii="Times New Roman" w:hAnsi="Times New Roman" w:cs="Times New Roman"/>
          <w:i/>
          <w:sz w:val="24"/>
          <w:szCs w:val="24"/>
        </w:rPr>
        <w:t>a person must exist at a time to have any level of well-being at that time</w:t>
      </w:r>
      <w:r w:rsidR="00FF39D5">
        <w:rPr>
          <w:rFonts w:ascii="Times New Roman" w:hAnsi="Times New Roman" w:cs="Times New Roman"/>
          <w:sz w:val="24"/>
          <w:szCs w:val="24"/>
        </w:rPr>
        <w:t xml:space="preserve">. Ideally, we would like to accommodate the apparent truth of this premise, but also – </w:t>
      </w:r>
      <w:r w:rsidR="002A67A8">
        <w:rPr>
          <w:rFonts w:ascii="Times New Roman" w:hAnsi="Times New Roman" w:cs="Times New Roman"/>
          <w:sz w:val="24"/>
          <w:szCs w:val="24"/>
        </w:rPr>
        <w:t xml:space="preserve">to </w:t>
      </w:r>
      <w:r w:rsidR="00FF39D5">
        <w:rPr>
          <w:rFonts w:ascii="Times New Roman" w:hAnsi="Times New Roman" w:cs="Times New Roman"/>
          <w:sz w:val="24"/>
          <w:szCs w:val="24"/>
        </w:rPr>
        <w:t xml:space="preserve">solve the problem – </w:t>
      </w:r>
      <w:r w:rsidR="00475A60">
        <w:rPr>
          <w:rFonts w:ascii="Times New Roman" w:hAnsi="Times New Roman" w:cs="Times New Roman"/>
          <w:sz w:val="24"/>
          <w:szCs w:val="24"/>
        </w:rPr>
        <w:t xml:space="preserve">find a way </w:t>
      </w:r>
      <w:r w:rsidR="00FF39D5">
        <w:rPr>
          <w:rFonts w:ascii="Times New Roman" w:hAnsi="Times New Roman" w:cs="Times New Roman"/>
          <w:sz w:val="24"/>
          <w:szCs w:val="24"/>
        </w:rPr>
        <w:t xml:space="preserve">to </w:t>
      </w:r>
      <w:r w:rsidR="002A67A8">
        <w:rPr>
          <w:rFonts w:ascii="Times New Roman" w:hAnsi="Times New Roman" w:cs="Times New Roman"/>
          <w:sz w:val="24"/>
          <w:szCs w:val="24"/>
        </w:rPr>
        <w:t>reject i</w:t>
      </w:r>
      <w:r w:rsidR="00D0583F">
        <w:rPr>
          <w:rFonts w:ascii="Times New Roman" w:hAnsi="Times New Roman" w:cs="Times New Roman"/>
          <w:sz w:val="24"/>
          <w:szCs w:val="24"/>
        </w:rPr>
        <w:t xml:space="preserve">t. </w:t>
      </w:r>
      <w:r w:rsidR="00EA49BE">
        <w:rPr>
          <w:rFonts w:ascii="Times New Roman" w:hAnsi="Times New Roman" w:cs="Times New Roman"/>
          <w:sz w:val="24"/>
          <w:szCs w:val="24"/>
        </w:rPr>
        <w:t>We</w:t>
      </w:r>
      <w:r w:rsidR="00D0583F">
        <w:rPr>
          <w:rFonts w:ascii="Times New Roman" w:hAnsi="Times New Roman" w:cs="Times New Roman"/>
          <w:sz w:val="24"/>
          <w:szCs w:val="24"/>
        </w:rPr>
        <w:t xml:space="preserve"> can do</w:t>
      </w:r>
      <w:r w:rsidR="00EA49BE">
        <w:rPr>
          <w:rFonts w:ascii="Times New Roman" w:hAnsi="Times New Roman" w:cs="Times New Roman"/>
          <w:sz w:val="24"/>
          <w:szCs w:val="24"/>
        </w:rPr>
        <w:t xml:space="preserve"> exactly this</w:t>
      </w:r>
      <w:r w:rsidR="00D0583F">
        <w:rPr>
          <w:rFonts w:ascii="Times New Roman" w:hAnsi="Times New Roman" w:cs="Times New Roman"/>
          <w:sz w:val="24"/>
          <w:szCs w:val="24"/>
        </w:rPr>
        <w:t xml:space="preserve">. </w:t>
      </w:r>
    </w:p>
    <w:p w:rsidR="00E24DA2" w:rsidRPr="00F84365" w:rsidRDefault="00482585"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If this premise is going to imply that an actual person, such as Nora, cannot have any level of well-being at a world where she does not exist, then we need to understand it along these lines: </w:t>
      </w:r>
      <w:r>
        <w:rPr>
          <w:rFonts w:ascii="Times New Roman" w:hAnsi="Times New Roman" w:cs="Times New Roman"/>
          <w:i/>
          <w:sz w:val="24"/>
          <w:szCs w:val="24"/>
        </w:rPr>
        <w:t>For every person S and time t, necessarily, if S has a well-being level at t, then S is located at t</w:t>
      </w:r>
      <w:r>
        <w:rPr>
          <w:rFonts w:ascii="Times New Roman" w:hAnsi="Times New Roman" w:cs="Times New Roman"/>
          <w:sz w:val="24"/>
          <w:szCs w:val="24"/>
        </w:rPr>
        <w:t>.</w:t>
      </w:r>
      <w:r w:rsidR="00E52290">
        <w:rPr>
          <w:rFonts w:ascii="Times New Roman" w:hAnsi="Times New Roman" w:cs="Times New Roman"/>
          <w:sz w:val="24"/>
          <w:szCs w:val="24"/>
        </w:rPr>
        <w:t xml:space="preserve"> (Giving the modal operator wide scope would do for times after a person’s death.)</w:t>
      </w:r>
      <w:r>
        <w:rPr>
          <w:rFonts w:ascii="Times New Roman" w:hAnsi="Times New Roman" w:cs="Times New Roman"/>
          <w:sz w:val="24"/>
          <w:szCs w:val="24"/>
        </w:rPr>
        <w:t xml:space="preserve"> L</w:t>
      </w:r>
      <w:r w:rsidR="00475A60">
        <w:rPr>
          <w:rFonts w:ascii="Times New Roman" w:hAnsi="Times New Roman" w:cs="Times New Roman"/>
          <w:sz w:val="24"/>
          <w:szCs w:val="24"/>
        </w:rPr>
        <w:t>et’s consider an instance of thi</w:t>
      </w:r>
      <w:r w:rsidR="00157B7D">
        <w:rPr>
          <w:rFonts w:ascii="Times New Roman" w:hAnsi="Times New Roman" w:cs="Times New Roman"/>
          <w:sz w:val="24"/>
          <w:szCs w:val="24"/>
        </w:rPr>
        <w:t>s</w:t>
      </w:r>
      <w:r w:rsidR="00475A60">
        <w:rPr>
          <w:rFonts w:ascii="Times New Roman" w:hAnsi="Times New Roman" w:cs="Times New Roman"/>
          <w:sz w:val="24"/>
          <w:szCs w:val="24"/>
        </w:rPr>
        <w:t xml:space="preserve">: </w:t>
      </w:r>
      <w:r w:rsidR="00475A60">
        <w:rPr>
          <w:rFonts w:ascii="Times New Roman" w:hAnsi="Times New Roman" w:cs="Times New Roman"/>
          <w:i/>
          <w:sz w:val="24"/>
          <w:szCs w:val="24"/>
        </w:rPr>
        <w:t>Necessarily,</w:t>
      </w:r>
      <w:r w:rsidR="00E24DA2">
        <w:rPr>
          <w:rFonts w:ascii="Times New Roman" w:hAnsi="Times New Roman" w:cs="Times New Roman"/>
          <w:i/>
          <w:sz w:val="24"/>
          <w:szCs w:val="24"/>
        </w:rPr>
        <w:t xml:space="preserve"> </w:t>
      </w:r>
      <w:r w:rsidR="00FD5EF9">
        <w:rPr>
          <w:rFonts w:ascii="Times New Roman" w:hAnsi="Times New Roman" w:cs="Times New Roman"/>
          <w:i/>
          <w:sz w:val="24"/>
          <w:szCs w:val="24"/>
        </w:rPr>
        <w:t>if Nora</w:t>
      </w:r>
      <w:r w:rsidR="002F3CFF">
        <w:rPr>
          <w:rFonts w:ascii="Times New Roman" w:hAnsi="Times New Roman" w:cs="Times New Roman"/>
          <w:i/>
          <w:sz w:val="24"/>
          <w:szCs w:val="24"/>
        </w:rPr>
        <w:t xml:space="preserve"> ha</w:t>
      </w:r>
      <w:r w:rsidR="00FD5EF9">
        <w:rPr>
          <w:rFonts w:ascii="Times New Roman" w:hAnsi="Times New Roman" w:cs="Times New Roman"/>
          <w:i/>
          <w:sz w:val="24"/>
          <w:szCs w:val="24"/>
        </w:rPr>
        <w:t>s</w:t>
      </w:r>
      <w:r w:rsidR="00F84365">
        <w:rPr>
          <w:rFonts w:ascii="Times New Roman" w:hAnsi="Times New Roman" w:cs="Times New Roman"/>
          <w:i/>
          <w:sz w:val="24"/>
          <w:szCs w:val="24"/>
        </w:rPr>
        <w:t xml:space="preserve"> a</w:t>
      </w:r>
      <w:r w:rsidR="00FD5EF9">
        <w:rPr>
          <w:rFonts w:ascii="Times New Roman" w:hAnsi="Times New Roman" w:cs="Times New Roman"/>
          <w:i/>
          <w:sz w:val="24"/>
          <w:szCs w:val="24"/>
        </w:rPr>
        <w:t xml:space="preserve"> well-bein</w:t>
      </w:r>
      <w:r w:rsidR="002F3CFF">
        <w:rPr>
          <w:rFonts w:ascii="Times New Roman" w:hAnsi="Times New Roman" w:cs="Times New Roman"/>
          <w:i/>
          <w:sz w:val="24"/>
          <w:szCs w:val="24"/>
        </w:rPr>
        <w:t>g level</w:t>
      </w:r>
      <w:r w:rsidR="00157B7D">
        <w:rPr>
          <w:rFonts w:ascii="Times New Roman" w:hAnsi="Times New Roman" w:cs="Times New Roman"/>
          <w:i/>
          <w:sz w:val="24"/>
          <w:szCs w:val="24"/>
        </w:rPr>
        <w:t xml:space="preserve"> at noon</w:t>
      </w:r>
      <w:r w:rsidR="002F3CFF">
        <w:rPr>
          <w:rFonts w:ascii="Times New Roman" w:hAnsi="Times New Roman" w:cs="Times New Roman"/>
          <w:i/>
          <w:sz w:val="24"/>
          <w:szCs w:val="24"/>
        </w:rPr>
        <w:t xml:space="preserve">, then Nora </w:t>
      </w:r>
      <w:r>
        <w:rPr>
          <w:rFonts w:ascii="Times New Roman" w:hAnsi="Times New Roman" w:cs="Times New Roman"/>
          <w:i/>
          <w:sz w:val="24"/>
          <w:szCs w:val="24"/>
        </w:rPr>
        <w:t>is located at noon</w:t>
      </w:r>
      <w:r w:rsidR="002F3CFF">
        <w:rPr>
          <w:rFonts w:ascii="Times New Roman" w:hAnsi="Times New Roman" w:cs="Times New Roman"/>
          <w:sz w:val="24"/>
          <w:szCs w:val="24"/>
        </w:rPr>
        <w:t xml:space="preserve">. </w:t>
      </w:r>
      <w:r w:rsidR="004978E5">
        <w:rPr>
          <w:rFonts w:ascii="Times New Roman" w:hAnsi="Times New Roman" w:cs="Times New Roman"/>
          <w:sz w:val="24"/>
          <w:szCs w:val="24"/>
        </w:rPr>
        <w:t xml:space="preserve">As we have seen, </w:t>
      </w:r>
      <w:r w:rsidR="002F3CFF">
        <w:rPr>
          <w:rFonts w:ascii="Times New Roman" w:hAnsi="Times New Roman" w:cs="Times New Roman"/>
          <w:sz w:val="24"/>
          <w:szCs w:val="24"/>
        </w:rPr>
        <w:t xml:space="preserve">the proposition </w:t>
      </w:r>
      <w:r w:rsidR="002F3CFF">
        <w:rPr>
          <w:rFonts w:ascii="Times New Roman" w:hAnsi="Times New Roman" w:cs="Times New Roman"/>
          <w:i/>
          <w:sz w:val="24"/>
          <w:szCs w:val="24"/>
        </w:rPr>
        <w:t>that Nora’s well-being level</w:t>
      </w:r>
      <w:r w:rsidR="00157B7D">
        <w:rPr>
          <w:rFonts w:ascii="Times New Roman" w:hAnsi="Times New Roman" w:cs="Times New Roman"/>
          <w:i/>
          <w:sz w:val="24"/>
          <w:szCs w:val="24"/>
        </w:rPr>
        <w:t xml:space="preserve"> at noon</w:t>
      </w:r>
      <w:r w:rsidR="002F3CFF">
        <w:rPr>
          <w:rFonts w:ascii="Times New Roman" w:hAnsi="Times New Roman" w:cs="Times New Roman"/>
          <w:i/>
          <w:sz w:val="24"/>
          <w:szCs w:val="24"/>
        </w:rPr>
        <w:t xml:space="preserve"> is zero</w:t>
      </w:r>
      <w:r w:rsidR="002F3CFF">
        <w:rPr>
          <w:rFonts w:ascii="Times New Roman" w:hAnsi="Times New Roman" w:cs="Times New Roman"/>
          <w:sz w:val="24"/>
          <w:szCs w:val="24"/>
        </w:rPr>
        <w:t xml:space="preserve"> is true at world w, where Nora does not exist</w:t>
      </w:r>
      <w:r w:rsidR="00F84365">
        <w:rPr>
          <w:rFonts w:ascii="Times New Roman" w:hAnsi="Times New Roman" w:cs="Times New Roman"/>
          <w:sz w:val="24"/>
          <w:szCs w:val="24"/>
        </w:rPr>
        <w:t xml:space="preserve">. So the antecedent </w:t>
      </w:r>
      <w:r w:rsidR="00F84365">
        <w:rPr>
          <w:rFonts w:ascii="Times New Roman" w:hAnsi="Times New Roman" w:cs="Times New Roman"/>
          <w:i/>
          <w:sz w:val="24"/>
          <w:szCs w:val="24"/>
        </w:rPr>
        <w:t>Nora has a well-being level</w:t>
      </w:r>
      <w:r w:rsidR="00157B7D">
        <w:rPr>
          <w:rFonts w:ascii="Times New Roman" w:hAnsi="Times New Roman" w:cs="Times New Roman"/>
          <w:i/>
          <w:sz w:val="24"/>
          <w:szCs w:val="24"/>
        </w:rPr>
        <w:t xml:space="preserve"> at noon</w:t>
      </w:r>
      <w:r w:rsidR="00F84365">
        <w:rPr>
          <w:rFonts w:ascii="Times New Roman" w:hAnsi="Times New Roman" w:cs="Times New Roman"/>
          <w:sz w:val="24"/>
          <w:szCs w:val="24"/>
        </w:rPr>
        <w:t xml:space="preserve"> is true at w, while the consequent </w:t>
      </w:r>
      <w:r w:rsidR="00157B7D">
        <w:rPr>
          <w:rFonts w:ascii="Times New Roman" w:hAnsi="Times New Roman" w:cs="Times New Roman"/>
          <w:i/>
          <w:sz w:val="24"/>
          <w:szCs w:val="24"/>
        </w:rPr>
        <w:t>Nora is located at noon</w:t>
      </w:r>
      <w:r w:rsidR="00F84365">
        <w:rPr>
          <w:rFonts w:ascii="Times New Roman" w:hAnsi="Times New Roman" w:cs="Times New Roman"/>
          <w:sz w:val="24"/>
          <w:szCs w:val="24"/>
        </w:rPr>
        <w:t xml:space="preserve"> is false at w. This makes</w:t>
      </w:r>
      <w:r w:rsidR="00BD7295">
        <w:rPr>
          <w:rFonts w:ascii="Times New Roman" w:hAnsi="Times New Roman" w:cs="Times New Roman"/>
          <w:sz w:val="24"/>
          <w:szCs w:val="24"/>
        </w:rPr>
        <w:t xml:space="preserve"> </w:t>
      </w:r>
      <w:r w:rsidR="00F84365">
        <w:rPr>
          <w:rFonts w:ascii="Times New Roman" w:hAnsi="Times New Roman" w:cs="Times New Roman"/>
          <w:sz w:val="24"/>
          <w:szCs w:val="24"/>
        </w:rPr>
        <w:t xml:space="preserve">w a world at </w:t>
      </w:r>
      <w:r w:rsidR="00F84365">
        <w:rPr>
          <w:rFonts w:ascii="Times New Roman" w:hAnsi="Times New Roman" w:cs="Times New Roman"/>
          <w:sz w:val="24"/>
          <w:szCs w:val="24"/>
        </w:rPr>
        <w:lastRenderedPageBreak/>
        <w:t xml:space="preserve">which the entire conditional is false, and so there is a clear sense in which it </w:t>
      </w:r>
      <w:r w:rsidR="00BD7295">
        <w:rPr>
          <w:rFonts w:ascii="Times New Roman" w:hAnsi="Times New Roman" w:cs="Times New Roman"/>
          <w:sz w:val="24"/>
          <w:szCs w:val="24"/>
        </w:rPr>
        <w:t>does</w:t>
      </w:r>
      <w:r w:rsidR="00F84365">
        <w:rPr>
          <w:rFonts w:ascii="Times New Roman" w:hAnsi="Times New Roman" w:cs="Times New Roman"/>
          <w:sz w:val="24"/>
          <w:szCs w:val="24"/>
        </w:rPr>
        <w:t xml:space="preserve"> not </w:t>
      </w:r>
      <w:r w:rsidR="00BD7295">
        <w:rPr>
          <w:rFonts w:ascii="Times New Roman" w:hAnsi="Times New Roman" w:cs="Times New Roman"/>
          <w:sz w:val="24"/>
          <w:szCs w:val="24"/>
        </w:rPr>
        <w:t>hold</w:t>
      </w:r>
      <w:r w:rsidR="00F84365">
        <w:rPr>
          <w:rFonts w:ascii="Times New Roman" w:hAnsi="Times New Roman" w:cs="Times New Roman"/>
          <w:sz w:val="24"/>
          <w:szCs w:val="24"/>
        </w:rPr>
        <w:t xml:space="preserve"> necessar</w:t>
      </w:r>
      <w:r w:rsidR="00BD7295">
        <w:rPr>
          <w:rFonts w:ascii="Times New Roman" w:hAnsi="Times New Roman" w:cs="Times New Roman"/>
          <w:sz w:val="24"/>
          <w:szCs w:val="24"/>
        </w:rPr>
        <w:t>ily</w:t>
      </w:r>
      <w:r w:rsidR="00F84365">
        <w:rPr>
          <w:rFonts w:ascii="Times New Roman" w:hAnsi="Times New Roman" w:cs="Times New Roman"/>
          <w:sz w:val="24"/>
          <w:szCs w:val="24"/>
        </w:rPr>
        <w:t xml:space="preserve">. This is </w:t>
      </w:r>
      <w:r w:rsidR="00BD7295">
        <w:rPr>
          <w:rFonts w:ascii="Times New Roman" w:hAnsi="Times New Roman" w:cs="Times New Roman"/>
          <w:sz w:val="24"/>
          <w:szCs w:val="24"/>
        </w:rPr>
        <w:t xml:space="preserve">really </w:t>
      </w:r>
      <w:r w:rsidR="00F84365">
        <w:rPr>
          <w:rFonts w:ascii="Times New Roman" w:hAnsi="Times New Roman" w:cs="Times New Roman"/>
          <w:sz w:val="24"/>
          <w:szCs w:val="24"/>
        </w:rPr>
        <w:t xml:space="preserve">all </w:t>
      </w:r>
      <w:r w:rsidR="00BD7295">
        <w:rPr>
          <w:rFonts w:ascii="Times New Roman" w:hAnsi="Times New Roman" w:cs="Times New Roman"/>
          <w:sz w:val="24"/>
          <w:szCs w:val="24"/>
        </w:rPr>
        <w:t>we need</w:t>
      </w:r>
      <w:r w:rsidR="00F84365">
        <w:rPr>
          <w:rFonts w:ascii="Times New Roman" w:hAnsi="Times New Roman" w:cs="Times New Roman"/>
          <w:sz w:val="24"/>
          <w:szCs w:val="24"/>
        </w:rPr>
        <w:t xml:space="preserve"> to overcome the problem of the subject.</w:t>
      </w:r>
    </w:p>
    <w:p w:rsidR="00B82183" w:rsidRPr="00DC50F9" w:rsidRDefault="00B82183" w:rsidP="004377F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We </w:t>
      </w:r>
      <w:r w:rsidR="00157B7D">
        <w:rPr>
          <w:rFonts w:ascii="Times New Roman" w:hAnsi="Times New Roman" w:cs="Times New Roman"/>
          <w:sz w:val="24"/>
          <w:szCs w:val="24"/>
        </w:rPr>
        <w:t>can</w:t>
      </w:r>
      <w:r w:rsidR="00DA695F">
        <w:rPr>
          <w:rFonts w:ascii="Times New Roman" w:hAnsi="Times New Roman" w:cs="Times New Roman"/>
          <w:sz w:val="24"/>
          <w:szCs w:val="24"/>
        </w:rPr>
        <w:t xml:space="preserve"> even admit that there is a sense in which the </w:t>
      </w:r>
      <w:r w:rsidR="00E52290">
        <w:rPr>
          <w:rFonts w:ascii="Times New Roman" w:hAnsi="Times New Roman" w:cs="Times New Roman"/>
          <w:sz w:val="24"/>
          <w:szCs w:val="24"/>
        </w:rPr>
        <w:t>claim</w:t>
      </w:r>
      <w:r w:rsidR="00157B7D">
        <w:rPr>
          <w:rFonts w:ascii="Times New Roman" w:hAnsi="Times New Roman" w:cs="Times New Roman"/>
          <w:sz w:val="24"/>
          <w:szCs w:val="24"/>
        </w:rPr>
        <w:t xml:space="preserve"> about Nora is true</w:t>
      </w:r>
      <w:r w:rsidR="00DA695F">
        <w:rPr>
          <w:rFonts w:ascii="Times New Roman" w:hAnsi="Times New Roman" w:cs="Times New Roman"/>
          <w:sz w:val="24"/>
          <w:szCs w:val="24"/>
        </w:rPr>
        <w:t xml:space="preserve">. We might </w:t>
      </w:r>
      <w:r w:rsidR="00536353">
        <w:rPr>
          <w:rFonts w:ascii="Times New Roman" w:hAnsi="Times New Roman" w:cs="Times New Roman"/>
          <w:sz w:val="24"/>
          <w:szCs w:val="24"/>
        </w:rPr>
        <w:t>read it like this</w:t>
      </w:r>
      <w:r w:rsidR="00DA695F">
        <w:rPr>
          <w:rFonts w:ascii="Times New Roman" w:hAnsi="Times New Roman" w:cs="Times New Roman"/>
          <w:sz w:val="24"/>
          <w:szCs w:val="24"/>
        </w:rPr>
        <w:t xml:space="preserve">: </w:t>
      </w:r>
      <w:r w:rsidR="00DA695F">
        <w:rPr>
          <w:rFonts w:ascii="Times New Roman" w:hAnsi="Times New Roman" w:cs="Times New Roman"/>
          <w:i/>
          <w:sz w:val="24"/>
          <w:szCs w:val="24"/>
        </w:rPr>
        <w:t>For every world w, if Nora has a well-being level</w:t>
      </w:r>
      <w:r w:rsidR="00157B7D">
        <w:rPr>
          <w:rFonts w:ascii="Times New Roman" w:hAnsi="Times New Roman" w:cs="Times New Roman"/>
          <w:i/>
          <w:sz w:val="24"/>
          <w:szCs w:val="24"/>
        </w:rPr>
        <w:t xml:space="preserve"> at noon</w:t>
      </w:r>
      <w:r w:rsidR="00DA695F">
        <w:rPr>
          <w:rFonts w:ascii="Times New Roman" w:hAnsi="Times New Roman" w:cs="Times New Roman"/>
          <w:i/>
          <w:sz w:val="24"/>
          <w:szCs w:val="24"/>
        </w:rPr>
        <w:t xml:space="preserve"> in w, then Nora </w:t>
      </w:r>
      <w:r w:rsidR="00157B7D">
        <w:rPr>
          <w:rFonts w:ascii="Times New Roman" w:hAnsi="Times New Roman" w:cs="Times New Roman"/>
          <w:i/>
          <w:sz w:val="24"/>
          <w:szCs w:val="24"/>
        </w:rPr>
        <w:t>i</w:t>
      </w:r>
      <w:r w:rsidR="00DA695F">
        <w:rPr>
          <w:rFonts w:ascii="Times New Roman" w:hAnsi="Times New Roman" w:cs="Times New Roman"/>
          <w:i/>
          <w:sz w:val="24"/>
          <w:szCs w:val="24"/>
        </w:rPr>
        <w:t>s</w:t>
      </w:r>
      <w:r w:rsidR="00157B7D">
        <w:rPr>
          <w:rFonts w:ascii="Times New Roman" w:hAnsi="Times New Roman" w:cs="Times New Roman"/>
          <w:i/>
          <w:sz w:val="24"/>
          <w:szCs w:val="24"/>
        </w:rPr>
        <w:t xml:space="preserve"> located at noon</w:t>
      </w:r>
      <w:r w:rsidR="00DA695F">
        <w:rPr>
          <w:rFonts w:ascii="Times New Roman" w:hAnsi="Times New Roman" w:cs="Times New Roman"/>
          <w:i/>
          <w:sz w:val="24"/>
          <w:szCs w:val="24"/>
        </w:rPr>
        <w:t xml:space="preserve"> in w</w:t>
      </w:r>
      <w:r w:rsidR="00DA695F">
        <w:rPr>
          <w:rFonts w:ascii="Times New Roman" w:hAnsi="Times New Roman" w:cs="Times New Roman"/>
          <w:sz w:val="24"/>
          <w:szCs w:val="24"/>
        </w:rPr>
        <w:t xml:space="preserve">. </w:t>
      </w:r>
      <w:r w:rsidR="00DC50F9">
        <w:rPr>
          <w:rFonts w:ascii="Times New Roman" w:hAnsi="Times New Roman" w:cs="Times New Roman"/>
          <w:sz w:val="24"/>
          <w:szCs w:val="24"/>
        </w:rPr>
        <w:t xml:space="preserve">If we </w:t>
      </w:r>
      <w:r w:rsidR="00536353">
        <w:rPr>
          <w:rFonts w:ascii="Times New Roman" w:hAnsi="Times New Roman" w:cs="Times New Roman"/>
          <w:sz w:val="24"/>
          <w:szCs w:val="24"/>
        </w:rPr>
        <w:t>take</w:t>
      </w:r>
      <w:r w:rsidR="00DC50F9">
        <w:rPr>
          <w:rFonts w:ascii="Times New Roman" w:hAnsi="Times New Roman" w:cs="Times New Roman"/>
          <w:sz w:val="24"/>
          <w:szCs w:val="24"/>
        </w:rPr>
        <w:t xml:space="preserve"> </w:t>
      </w:r>
      <w:r w:rsidR="00DC50F9">
        <w:rPr>
          <w:rFonts w:ascii="Times New Roman" w:hAnsi="Times New Roman" w:cs="Times New Roman"/>
          <w:i/>
          <w:sz w:val="24"/>
          <w:szCs w:val="24"/>
        </w:rPr>
        <w:t>Nora has a well-being level</w:t>
      </w:r>
      <w:r w:rsidR="00BD7295">
        <w:rPr>
          <w:rFonts w:ascii="Times New Roman" w:hAnsi="Times New Roman" w:cs="Times New Roman"/>
          <w:i/>
          <w:sz w:val="24"/>
          <w:szCs w:val="24"/>
        </w:rPr>
        <w:t xml:space="preserve"> at noon</w:t>
      </w:r>
      <w:r w:rsidR="00DC50F9">
        <w:rPr>
          <w:rFonts w:ascii="Times New Roman" w:hAnsi="Times New Roman" w:cs="Times New Roman"/>
          <w:i/>
          <w:sz w:val="24"/>
          <w:szCs w:val="24"/>
        </w:rPr>
        <w:t xml:space="preserve"> in w</w:t>
      </w:r>
      <w:r w:rsidR="00DC50F9">
        <w:rPr>
          <w:rFonts w:ascii="Times New Roman" w:hAnsi="Times New Roman" w:cs="Times New Roman"/>
          <w:sz w:val="24"/>
          <w:szCs w:val="24"/>
        </w:rPr>
        <w:t xml:space="preserve"> to hold if and only if the proposition </w:t>
      </w:r>
      <w:r w:rsidR="00DC50F9">
        <w:rPr>
          <w:rFonts w:ascii="Times New Roman" w:hAnsi="Times New Roman" w:cs="Times New Roman"/>
          <w:i/>
          <w:sz w:val="24"/>
          <w:szCs w:val="24"/>
        </w:rPr>
        <w:t>that Nora has a well-being level</w:t>
      </w:r>
      <w:r w:rsidR="00BD7295">
        <w:rPr>
          <w:rFonts w:ascii="Times New Roman" w:hAnsi="Times New Roman" w:cs="Times New Roman"/>
          <w:i/>
          <w:sz w:val="24"/>
          <w:szCs w:val="24"/>
        </w:rPr>
        <w:t xml:space="preserve"> at noon</w:t>
      </w:r>
      <w:r w:rsidR="00DC50F9">
        <w:rPr>
          <w:rFonts w:ascii="Times New Roman" w:hAnsi="Times New Roman" w:cs="Times New Roman"/>
          <w:sz w:val="24"/>
          <w:szCs w:val="24"/>
        </w:rPr>
        <w:t xml:space="preserve"> is true </w:t>
      </w:r>
      <w:r w:rsidR="00DC50F9" w:rsidRPr="00DC50F9">
        <w:rPr>
          <w:rFonts w:ascii="Times New Roman" w:hAnsi="Times New Roman" w:cs="Times New Roman"/>
          <w:i/>
          <w:sz w:val="24"/>
          <w:szCs w:val="24"/>
        </w:rPr>
        <w:t>in</w:t>
      </w:r>
      <w:r w:rsidR="00DC50F9">
        <w:rPr>
          <w:rFonts w:ascii="Times New Roman" w:hAnsi="Times New Roman" w:cs="Times New Roman"/>
          <w:sz w:val="24"/>
          <w:szCs w:val="24"/>
        </w:rPr>
        <w:t xml:space="preserve"> </w:t>
      </w:r>
      <w:r w:rsidR="00BD7295">
        <w:rPr>
          <w:rFonts w:ascii="Times New Roman" w:hAnsi="Times New Roman" w:cs="Times New Roman"/>
          <w:sz w:val="24"/>
          <w:szCs w:val="24"/>
        </w:rPr>
        <w:t xml:space="preserve">(not just at) </w:t>
      </w:r>
      <w:r w:rsidR="00DC50F9">
        <w:rPr>
          <w:rFonts w:ascii="Times New Roman" w:hAnsi="Times New Roman" w:cs="Times New Roman"/>
          <w:sz w:val="24"/>
          <w:szCs w:val="24"/>
        </w:rPr>
        <w:t>w, the</w:t>
      </w:r>
      <w:r w:rsidR="00BD7295">
        <w:rPr>
          <w:rFonts w:ascii="Times New Roman" w:hAnsi="Times New Roman" w:cs="Times New Roman"/>
          <w:sz w:val="24"/>
          <w:szCs w:val="24"/>
        </w:rPr>
        <w:t xml:space="preserve">n the </w:t>
      </w:r>
      <w:r w:rsidR="00DC50F9">
        <w:rPr>
          <w:rFonts w:ascii="Times New Roman" w:hAnsi="Times New Roman" w:cs="Times New Roman"/>
          <w:sz w:val="24"/>
          <w:szCs w:val="24"/>
        </w:rPr>
        <w:t>whole claim turns out to be true</w:t>
      </w:r>
      <w:r w:rsidR="00BD7295">
        <w:rPr>
          <w:rFonts w:ascii="Times New Roman" w:hAnsi="Times New Roman" w:cs="Times New Roman"/>
          <w:sz w:val="24"/>
          <w:szCs w:val="24"/>
        </w:rPr>
        <w:t xml:space="preserve"> (there is a complication that I will address in the next two paragraphs).</w:t>
      </w:r>
      <w:r w:rsidR="00DC50F9">
        <w:rPr>
          <w:rFonts w:ascii="Times New Roman" w:hAnsi="Times New Roman" w:cs="Times New Roman"/>
          <w:sz w:val="24"/>
          <w:szCs w:val="24"/>
        </w:rPr>
        <w:t xml:space="preserve"> So, there is a way to accommodate the apparent truth of the </w:t>
      </w:r>
      <w:r w:rsidR="00BD7295">
        <w:rPr>
          <w:rFonts w:ascii="Times New Roman" w:hAnsi="Times New Roman" w:cs="Times New Roman"/>
          <w:sz w:val="24"/>
          <w:szCs w:val="24"/>
        </w:rPr>
        <w:t>key premise</w:t>
      </w:r>
      <w:r w:rsidR="00DC50F9">
        <w:rPr>
          <w:rFonts w:ascii="Times New Roman" w:hAnsi="Times New Roman" w:cs="Times New Roman"/>
          <w:sz w:val="24"/>
          <w:szCs w:val="24"/>
        </w:rPr>
        <w:t>.</w:t>
      </w:r>
      <w:r w:rsidR="00536353">
        <w:rPr>
          <w:rFonts w:ascii="Times New Roman" w:hAnsi="Times New Roman" w:cs="Times New Roman"/>
          <w:sz w:val="24"/>
          <w:szCs w:val="24"/>
        </w:rPr>
        <w:t xml:space="preserve"> As long as we can replace ‘in’ with ‘at’, however, we have no </w:t>
      </w:r>
      <w:r w:rsidR="00BD7295">
        <w:rPr>
          <w:rFonts w:ascii="Times New Roman" w:hAnsi="Times New Roman" w:cs="Times New Roman"/>
          <w:sz w:val="24"/>
          <w:szCs w:val="24"/>
        </w:rPr>
        <w:t xml:space="preserve">serious </w:t>
      </w:r>
      <w:r w:rsidR="00536353">
        <w:rPr>
          <w:rFonts w:ascii="Times New Roman" w:hAnsi="Times New Roman" w:cs="Times New Roman"/>
          <w:sz w:val="24"/>
          <w:szCs w:val="24"/>
        </w:rPr>
        <w:t>problem of the subject.</w:t>
      </w:r>
    </w:p>
    <w:p w:rsidR="004377F7" w:rsidRPr="0081560A" w:rsidRDefault="004377F7" w:rsidP="004377F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 have been concentrating on alternatives in which a person never exists. Let’s turn to the times after a person’s death, at which the person is not located. Let’s consider an actual person, Michael Jackson, and suppose here that t is a time </w:t>
      </w:r>
      <w:r w:rsidR="00536353">
        <w:rPr>
          <w:rFonts w:ascii="Times New Roman" w:hAnsi="Times New Roman" w:cs="Times New Roman"/>
          <w:sz w:val="24"/>
          <w:szCs w:val="24"/>
        </w:rPr>
        <w:t xml:space="preserve">shortly </w:t>
      </w:r>
      <w:r>
        <w:rPr>
          <w:rFonts w:ascii="Times New Roman" w:hAnsi="Times New Roman" w:cs="Times New Roman"/>
          <w:sz w:val="24"/>
          <w:szCs w:val="24"/>
        </w:rPr>
        <w:t xml:space="preserve">after his death. Now, the relevant instance of the key premise is this: </w:t>
      </w:r>
      <w:r w:rsidR="000B7C51">
        <w:rPr>
          <w:rFonts w:ascii="Times New Roman" w:hAnsi="Times New Roman" w:cs="Times New Roman"/>
          <w:i/>
          <w:sz w:val="24"/>
          <w:szCs w:val="24"/>
        </w:rPr>
        <w:t>Necessarily, if Jackson has a</w:t>
      </w:r>
      <w:r>
        <w:rPr>
          <w:rFonts w:ascii="Times New Roman" w:hAnsi="Times New Roman" w:cs="Times New Roman"/>
          <w:i/>
          <w:sz w:val="24"/>
          <w:szCs w:val="24"/>
        </w:rPr>
        <w:t xml:space="preserve"> well-being level at t, then Jackson is located at t</w:t>
      </w:r>
      <w:r w:rsidRPr="001723AF">
        <w:rPr>
          <w:rFonts w:ascii="Times New Roman" w:hAnsi="Times New Roman" w:cs="Times New Roman"/>
          <w:sz w:val="24"/>
          <w:szCs w:val="24"/>
        </w:rPr>
        <w:t>.</w:t>
      </w:r>
      <w:r w:rsidR="001723AF">
        <w:rPr>
          <w:rFonts w:ascii="Times New Roman" w:hAnsi="Times New Roman" w:cs="Times New Roman"/>
          <w:sz w:val="24"/>
          <w:szCs w:val="24"/>
        </w:rPr>
        <w:t xml:space="preserve"> Here, the antecedent is true at the actual world, for the same reasons as the corresponding claim about Nora (for example, Jackson feels no pleasure or pain at t, which entails that his well-being level is zero then).</w:t>
      </w:r>
      <w:r w:rsidRPr="001723AF">
        <w:rPr>
          <w:rFonts w:ascii="Times New Roman" w:hAnsi="Times New Roman" w:cs="Times New Roman"/>
          <w:sz w:val="24"/>
          <w:szCs w:val="24"/>
        </w:rPr>
        <w:t xml:space="preserve"> </w:t>
      </w:r>
      <w:r w:rsidR="001723AF">
        <w:rPr>
          <w:rFonts w:ascii="Times New Roman" w:hAnsi="Times New Roman" w:cs="Times New Roman"/>
          <w:sz w:val="24"/>
          <w:szCs w:val="24"/>
        </w:rPr>
        <w:t>Since Jackson is not located at t, the conditional is false at the actual world, and so there is a clear sense in which it is not a necessary truth</w:t>
      </w:r>
      <w:r w:rsidR="002041C9" w:rsidRPr="001723AF">
        <w:rPr>
          <w:rFonts w:ascii="Times New Roman" w:hAnsi="Times New Roman" w:cs="Times New Roman"/>
          <w:sz w:val="24"/>
          <w:szCs w:val="24"/>
        </w:rPr>
        <w:t xml:space="preserve">. This is really all </w:t>
      </w:r>
      <w:r w:rsidR="00952A76" w:rsidRPr="001723AF">
        <w:rPr>
          <w:rFonts w:ascii="Times New Roman" w:hAnsi="Times New Roman" w:cs="Times New Roman"/>
          <w:sz w:val="24"/>
          <w:szCs w:val="24"/>
        </w:rPr>
        <w:t>we</w:t>
      </w:r>
      <w:r w:rsidR="002041C9" w:rsidRPr="001723AF">
        <w:rPr>
          <w:rFonts w:ascii="Times New Roman" w:hAnsi="Times New Roman" w:cs="Times New Roman"/>
          <w:sz w:val="24"/>
          <w:szCs w:val="24"/>
        </w:rPr>
        <w:t xml:space="preserve"> need for an acceptable solution to the problem of the subject. Ideally, however, and as noted above, </w:t>
      </w:r>
      <w:r w:rsidR="00952A76" w:rsidRPr="001723AF">
        <w:rPr>
          <w:rFonts w:ascii="Times New Roman" w:hAnsi="Times New Roman" w:cs="Times New Roman"/>
          <w:sz w:val="24"/>
          <w:szCs w:val="24"/>
        </w:rPr>
        <w:t xml:space="preserve">it would be nice to </w:t>
      </w:r>
      <w:r w:rsidR="00590D73">
        <w:rPr>
          <w:rFonts w:ascii="Times New Roman" w:hAnsi="Times New Roman" w:cs="Times New Roman"/>
          <w:sz w:val="24"/>
          <w:szCs w:val="24"/>
        </w:rPr>
        <w:t>admit a sense in which the premise is true</w:t>
      </w:r>
      <w:r w:rsidR="00952A76" w:rsidRPr="001723AF">
        <w:rPr>
          <w:rFonts w:ascii="Times New Roman" w:hAnsi="Times New Roman" w:cs="Times New Roman"/>
          <w:sz w:val="24"/>
          <w:szCs w:val="24"/>
        </w:rPr>
        <w:t xml:space="preserve">. The trouble is </w:t>
      </w:r>
      <w:r w:rsidR="00586B6E" w:rsidRPr="001723AF">
        <w:rPr>
          <w:rFonts w:ascii="Times New Roman" w:hAnsi="Times New Roman" w:cs="Times New Roman"/>
          <w:sz w:val="24"/>
          <w:szCs w:val="24"/>
        </w:rPr>
        <w:t xml:space="preserve">that the claim about Jackson seems false </w:t>
      </w:r>
      <w:r w:rsidR="00590D73">
        <w:rPr>
          <w:rFonts w:ascii="Times New Roman" w:hAnsi="Times New Roman" w:cs="Times New Roman"/>
          <w:sz w:val="24"/>
          <w:szCs w:val="24"/>
        </w:rPr>
        <w:t xml:space="preserve">even if we read it like this: </w:t>
      </w:r>
      <w:r w:rsidR="00590D73">
        <w:rPr>
          <w:rFonts w:ascii="Times New Roman" w:hAnsi="Times New Roman" w:cs="Times New Roman"/>
          <w:i/>
          <w:sz w:val="24"/>
          <w:szCs w:val="24"/>
        </w:rPr>
        <w:t>For every world w, if Jackson has a well-being level at t in w, then Jackson is located at t in w</w:t>
      </w:r>
      <w:r w:rsidR="0081560A">
        <w:rPr>
          <w:rFonts w:ascii="Times New Roman" w:hAnsi="Times New Roman" w:cs="Times New Roman"/>
          <w:sz w:val="24"/>
          <w:szCs w:val="24"/>
        </w:rPr>
        <w:t xml:space="preserve">. Since Jackson exists in the actual world, so does the proposition </w:t>
      </w:r>
      <w:r w:rsidR="0081560A">
        <w:rPr>
          <w:rFonts w:ascii="Times New Roman" w:hAnsi="Times New Roman" w:cs="Times New Roman"/>
          <w:i/>
          <w:sz w:val="24"/>
          <w:szCs w:val="24"/>
        </w:rPr>
        <w:t>that Jackson has a well-being level at t</w:t>
      </w:r>
      <w:r w:rsidR="00016A0B">
        <w:rPr>
          <w:rFonts w:ascii="Times New Roman" w:hAnsi="Times New Roman" w:cs="Times New Roman"/>
          <w:sz w:val="24"/>
          <w:szCs w:val="24"/>
        </w:rPr>
        <w:t>. This seems true in (not just at) the actual world. The whole claim, then, seems false even in this stronger sense.</w:t>
      </w:r>
    </w:p>
    <w:p w:rsidR="00586B6E" w:rsidRPr="00814B60" w:rsidRDefault="00814B60" w:rsidP="004377F7">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This is a problem only if we index truth to worlds conceived as e</w:t>
      </w:r>
      <w:r w:rsidR="00016A0B">
        <w:rPr>
          <w:rFonts w:ascii="Times New Roman" w:hAnsi="Times New Roman" w:cs="Times New Roman"/>
          <w:sz w:val="24"/>
          <w:szCs w:val="24"/>
        </w:rPr>
        <w:t xml:space="preserve">ntire universes. But if we </w:t>
      </w:r>
      <w:r>
        <w:rPr>
          <w:rFonts w:ascii="Times New Roman" w:hAnsi="Times New Roman" w:cs="Times New Roman"/>
          <w:sz w:val="24"/>
          <w:szCs w:val="24"/>
        </w:rPr>
        <w:t>index truth to times,</w:t>
      </w:r>
      <w:r w:rsidR="00016A0B">
        <w:rPr>
          <w:rFonts w:ascii="Times New Roman" w:hAnsi="Times New Roman" w:cs="Times New Roman"/>
          <w:sz w:val="24"/>
          <w:szCs w:val="24"/>
        </w:rPr>
        <w:t xml:space="preserve"> or world-time pairs,</w:t>
      </w:r>
      <w:r>
        <w:rPr>
          <w:rFonts w:ascii="Times New Roman" w:hAnsi="Times New Roman" w:cs="Times New Roman"/>
          <w:sz w:val="24"/>
          <w:szCs w:val="24"/>
        </w:rPr>
        <w:t xml:space="preserve"> the complication disappears. Here is a sketch. Let @ be the actual world and t the relevant time at which Jackson is not located.</w:t>
      </w:r>
      <w:r w:rsidR="0019305E">
        <w:rPr>
          <w:rFonts w:ascii="Times New Roman" w:hAnsi="Times New Roman" w:cs="Times New Roman"/>
          <w:sz w:val="24"/>
          <w:szCs w:val="24"/>
        </w:rPr>
        <w:t xml:space="preserve"> Jacks</w:t>
      </w:r>
      <w:r w:rsidR="00016A0B">
        <w:rPr>
          <w:rFonts w:ascii="Times New Roman" w:hAnsi="Times New Roman" w:cs="Times New Roman"/>
          <w:sz w:val="24"/>
          <w:szCs w:val="24"/>
        </w:rPr>
        <w:t xml:space="preserve">on exists in @, </w:t>
      </w:r>
      <w:r w:rsidR="0019305E">
        <w:rPr>
          <w:rFonts w:ascii="Times New Roman" w:hAnsi="Times New Roman" w:cs="Times New Roman"/>
          <w:sz w:val="24"/>
          <w:szCs w:val="24"/>
        </w:rPr>
        <w:t>but</w:t>
      </w:r>
      <w:r w:rsidR="00016A0B">
        <w:rPr>
          <w:rFonts w:ascii="Times New Roman" w:hAnsi="Times New Roman" w:cs="Times New Roman"/>
          <w:sz w:val="24"/>
          <w:szCs w:val="24"/>
        </w:rPr>
        <w:t xml:space="preserve"> since he is not located at t, he</w:t>
      </w:r>
      <w:r w:rsidR="0019305E">
        <w:rPr>
          <w:rFonts w:ascii="Times New Roman" w:hAnsi="Times New Roman" w:cs="Times New Roman"/>
          <w:sz w:val="24"/>
          <w:szCs w:val="24"/>
        </w:rPr>
        <w:t xml:space="preserve"> does not exist in the world-time pair &lt;@, t&gt;.</w:t>
      </w:r>
      <w:r>
        <w:rPr>
          <w:rFonts w:ascii="Times New Roman" w:hAnsi="Times New Roman" w:cs="Times New Roman"/>
          <w:sz w:val="24"/>
          <w:szCs w:val="24"/>
        </w:rPr>
        <w:t xml:space="preserve"> </w:t>
      </w:r>
      <w:r w:rsidR="0019305E">
        <w:rPr>
          <w:rFonts w:ascii="Times New Roman" w:hAnsi="Times New Roman" w:cs="Times New Roman"/>
          <w:sz w:val="24"/>
          <w:szCs w:val="24"/>
        </w:rPr>
        <w:t>So</w:t>
      </w:r>
      <w:r>
        <w:rPr>
          <w:rFonts w:ascii="Times New Roman" w:hAnsi="Times New Roman" w:cs="Times New Roman"/>
          <w:sz w:val="24"/>
          <w:szCs w:val="24"/>
        </w:rPr>
        <w:t>,</w:t>
      </w:r>
      <w:r w:rsidR="0019305E">
        <w:rPr>
          <w:rFonts w:ascii="Times New Roman" w:hAnsi="Times New Roman" w:cs="Times New Roman"/>
          <w:sz w:val="24"/>
          <w:szCs w:val="24"/>
        </w:rPr>
        <w:t xml:space="preserve"> given the earlier considerations,</w:t>
      </w:r>
      <w:r w:rsidR="00811E52">
        <w:rPr>
          <w:rFonts w:ascii="Times New Roman" w:hAnsi="Times New Roman" w:cs="Times New Roman"/>
          <w:sz w:val="24"/>
          <w:szCs w:val="24"/>
        </w:rPr>
        <w:t xml:space="preserve"> we might say that</w:t>
      </w:r>
      <w:r>
        <w:rPr>
          <w:rFonts w:ascii="Times New Roman" w:hAnsi="Times New Roman" w:cs="Times New Roman"/>
          <w:sz w:val="24"/>
          <w:szCs w:val="24"/>
        </w:rPr>
        <w:t xml:space="preserve"> </w:t>
      </w:r>
      <w:r w:rsidR="00811E52">
        <w:rPr>
          <w:rFonts w:ascii="Times New Roman" w:hAnsi="Times New Roman" w:cs="Times New Roman"/>
          <w:sz w:val="24"/>
          <w:szCs w:val="24"/>
        </w:rPr>
        <w:t>Jackson has a well-being level (of zero)</w:t>
      </w:r>
      <w:r>
        <w:rPr>
          <w:rFonts w:ascii="Times New Roman" w:hAnsi="Times New Roman" w:cs="Times New Roman"/>
          <w:sz w:val="24"/>
          <w:szCs w:val="24"/>
        </w:rPr>
        <w:t xml:space="preserve"> </w:t>
      </w:r>
      <w:r w:rsidR="00811E52">
        <w:rPr>
          <w:rFonts w:ascii="Times New Roman" w:hAnsi="Times New Roman" w:cs="Times New Roman"/>
          <w:i/>
          <w:sz w:val="24"/>
          <w:szCs w:val="24"/>
        </w:rPr>
        <w:t>at</w:t>
      </w:r>
      <w:r>
        <w:rPr>
          <w:rFonts w:ascii="Times New Roman" w:hAnsi="Times New Roman" w:cs="Times New Roman"/>
          <w:sz w:val="24"/>
          <w:szCs w:val="24"/>
        </w:rPr>
        <w:t xml:space="preserve">, but not </w:t>
      </w:r>
      <w:r>
        <w:rPr>
          <w:rFonts w:ascii="Times New Roman" w:hAnsi="Times New Roman" w:cs="Times New Roman"/>
          <w:i/>
          <w:sz w:val="24"/>
          <w:szCs w:val="24"/>
        </w:rPr>
        <w:t>in</w:t>
      </w:r>
      <w:r>
        <w:rPr>
          <w:rFonts w:ascii="Times New Roman" w:hAnsi="Times New Roman" w:cs="Times New Roman"/>
          <w:sz w:val="24"/>
          <w:szCs w:val="24"/>
        </w:rPr>
        <w:t xml:space="preserve">, </w:t>
      </w:r>
      <w:r w:rsidR="00811E52">
        <w:rPr>
          <w:rFonts w:ascii="Times New Roman" w:hAnsi="Times New Roman" w:cs="Times New Roman"/>
          <w:sz w:val="24"/>
          <w:szCs w:val="24"/>
        </w:rPr>
        <w:t>&lt;@, t&gt;. This would give us a sense in which the premise about Jackson is true (the “in @” sense), but</w:t>
      </w:r>
      <w:r w:rsidR="006E7AAD">
        <w:rPr>
          <w:rFonts w:ascii="Times New Roman" w:hAnsi="Times New Roman" w:cs="Times New Roman"/>
          <w:sz w:val="24"/>
          <w:szCs w:val="24"/>
        </w:rPr>
        <w:t xml:space="preserve"> this sense</w:t>
      </w:r>
      <w:r w:rsidR="00811E52">
        <w:rPr>
          <w:rFonts w:ascii="Times New Roman" w:hAnsi="Times New Roman" w:cs="Times New Roman"/>
          <w:sz w:val="24"/>
          <w:szCs w:val="24"/>
        </w:rPr>
        <w:t xml:space="preserve"> would </w:t>
      </w:r>
      <w:r w:rsidR="006E7AAD">
        <w:rPr>
          <w:rFonts w:ascii="Times New Roman" w:hAnsi="Times New Roman" w:cs="Times New Roman"/>
          <w:sz w:val="24"/>
          <w:szCs w:val="24"/>
        </w:rPr>
        <w:t xml:space="preserve">not give </w:t>
      </w:r>
      <w:r w:rsidR="00811E52">
        <w:rPr>
          <w:rFonts w:ascii="Times New Roman" w:hAnsi="Times New Roman" w:cs="Times New Roman"/>
          <w:sz w:val="24"/>
          <w:szCs w:val="24"/>
        </w:rPr>
        <w:t>rise</w:t>
      </w:r>
      <w:r w:rsidR="006E7AAD">
        <w:rPr>
          <w:rFonts w:ascii="Times New Roman" w:hAnsi="Times New Roman" w:cs="Times New Roman"/>
          <w:sz w:val="24"/>
          <w:szCs w:val="24"/>
        </w:rPr>
        <w:t xml:space="preserve"> to any problems (since the “at @” sense is false).</w:t>
      </w:r>
    </w:p>
    <w:p w:rsidR="006E7AAD" w:rsidRDefault="004D5B41"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w:t>
      </w:r>
      <w:r w:rsidR="006E7AAD">
        <w:rPr>
          <w:rFonts w:ascii="Times New Roman" w:hAnsi="Times New Roman" w:cs="Times New Roman"/>
          <w:sz w:val="24"/>
          <w:szCs w:val="24"/>
        </w:rPr>
        <w:t xml:space="preserve">hese considerations </w:t>
      </w:r>
      <w:r>
        <w:rPr>
          <w:rFonts w:ascii="Times New Roman" w:hAnsi="Times New Roman" w:cs="Times New Roman"/>
          <w:sz w:val="24"/>
          <w:szCs w:val="24"/>
        </w:rPr>
        <w:t xml:space="preserve">also </w:t>
      </w:r>
      <w:r w:rsidR="006E7AAD">
        <w:rPr>
          <w:rFonts w:ascii="Times New Roman" w:hAnsi="Times New Roman" w:cs="Times New Roman"/>
          <w:sz w:val="24"/>
          <w:szCs w:val="24"/>
        </w:rPr>
        <w:t>apply to</w:t>
      </w:r>
      <w:r w:rsidR="004E2705">
        <w:rPr>
          <w:rFonts w:ascii="Times New Roman" w:hAnsi="Times New Roman" w:cs="Times New Roman"/>
          <w:sz w:val="24"/>
          <w:szCs w:val="24"/>
        </w:rPr>
        <w:t xml:space="preserve"> PS1, which I claimed </w:t>
      </w:r>
      <w:r w:rsidR="006E7AAD">
        <w:rPr>
          <w:rFonts w:ascii="Times New Roman" w:hAnsi="Times New Roman" w:cs="Times New Roman"/>
          <w:sz w:val="24"/>
          <w:szCs w:val="24"/>
        </w:rPr>
        <w:t>was</w:t>
      </w:r>
      <w:r w:rsidR="004E2705">
        <w:rPr>
          <w:rFonts w:ascii="Times New Roman" w:hAnsi="Times New Roman" w:cs="Times New Roman"/>
          <w:sz w:val="24"/>
          <w:szCs w:val="24"/>
        </w:rPr>
        <w:t xml:space="preserve"> the best reason to believe that </w:t>
      </w:r>
      <w:r w:rsidR="00246625">
        <w:rPr>
          <w:rFonts w:ascii="Times New Roman" w:hAnsi="Times New Roman" w:cs="Times New Roman"/>
          <w:sz w:val="24"/>
          <w:szCs w:val="24"/>
        </w:rPr>
        <w:t xml:space="preserve">one must exist in order to have a well-being level. Here is PS1 again: </w:t>
      </w:r>
      <w:r w:rsidR="00246625">
        <w:rPr>
          <w:rFonts w:ascii="Times New Roman" w:hAnsi="Times New Roman" w:cs="Times New Roman"/>
          <w:i/>
          <w:sz w:val="24"/>
          <w:szCs w:val="24"/>
        </w:rPr>
        <w:t>a person has a well-being level at time t only if she has intrinsic properties at t</w:t>
      </w:r>
      <w:r w:rsidR="00246625">
        <w:rPr>
          <w:rFonts w:ascii="Times New Roman" w:hAnsi="Times New Roman" w:cs="Times New Roman"/>
          <w:sz w:val="24"/>
          <w:szCs w:val="24"/>
        </w:rPr>
        <w:t xml:space="preserve">. </w:t>
      </w:r>
      <w:r>
        <w:rPr>
          <w:rFonts w:ascii="Times New Roman" w:hAnsi="Times New Roman" w:cs="Times New Roman"/>
          <w:sz w:val="24"/>
          <w:szCs w:val="24"/>
        </w:rPr>
        <w:t xml:space="preserve">If this means that a person has a well-being level </w:t>
      </w:r>
      <w:r>
        <w:rPr>
          <w:rFonts w:ascii="Times New Roman" w:hAnsi="Times New Roman" w:cs="Times New Roman"/>
          <w:i/>
          <w:sz w:val="24"/>
          <w:szCs w:val="24"/>
        </w:rPr>
        <w:t>in</w:t>
      </w:r>
      <w:r>
        <w:rPr>
          <w:rFonts w:ascii="Times New Roman" w:hAnsi="Times New Roman" w:cs="Times New Roman"/>
          <w:sz w:val="24"/>
          <w:szCs w:val="24"/>
        </w:rPr>
        <w:t xml:space="preserve"> a world-time only if she has intrinsic properties in that world-time, then </w:t>
      </w:r>
      <w:r w:rsidR="00870084">
        <w:rPr>
          <w:rFonts w:ascii="Times New Roman" w:hAnsi="Times New Roman" w:cs="Times New Roman"/>
          <w:sz w:val="24"/>
          <w:szCs w:val="24"/>
        </w:rPr>
        <w:t xml:space="preserve">it is true. But if it means that a person has a well-being level </w:t>
      </w:r>
      <w:r w:rsidR="00870084">
        <w:rPr>
          <w:rFonts w:ascii="Times New Roman" w:hAnsi="Times New Roman" w:cs="Times New Roman"/>
          <w:i/>
          <w:sz w:val="24"/>
          <w:szCs w:val="24"/>
        </w:rPr>
        <w:t>at</w:t>
      </w:r>
      <w:r w:rsidR="00870084">
        <w:rPr>
          <w:rFonts w:ascii="Times New Roman" w:hAnsi="Times New Roman" w:cs="Times New Roman"/>
          <w:sz w:val="24"/>
          <w:szCs w:val="24"/>
        </w:rPr>
        <w:t xml:space="preserve"> a world-time only if she has intrinsic properties at that world-time, then it is false. </w:t>
      </w:r>
      <w:r w:rsidR="003B40CA">
        <w:rPr>
          <w:rFonts w:ascii="Times New Roman" w:hAnsi="Times New Roman" w:cs="Times New Roman"/>
          <w:sz w:val="24"/>
          <w:szCs w:val="24"/>
        </w:rPr>
        <w:t>So, the support for the problem of the subject’s key premise can be</w:t>
      </w:r>
      <w:r w:rsidR="009D11C1">
        <w:rPr>
          <w:rFonts w:ascii="Times New Roman" w:hAnsi="Times New Roman" w:cs="Times New Roman"/>
          <w:sz w:val="24"/>
          <w:szCs w:val="24"/>
        </w:rPr>
        <w:t xml:space="preserve"> subjected to</w:t>
      </w:r>
      <w:r w:rsidR="003B40CA">
        <w:rPr>
          <w:rFonts w:ascii="Times New Roman" w:hAnsi="Times New Roman" w:cs="Times New Roman"/>
          <w:sz w:val="24"/>
          <w:szCs w:val="24"/>
        </w:rPr>
        <w:t xml:space="preserve"> the same critical analysis as the premise itself.</w:t>
      </w:r>
    </w:p>
    <w:p w:rsidR="003B40CA" w:rsidRDefault="003B40CA"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Let’s take one last look at the account of overall, all-things-considered value:</w:t>
      </w:r>
    </w:p>
    <w:p w:rsidR="00B36334" w:rsidRDefault="00B36334" w:rsidP="00B36334">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Comparative Value at a Time</w:t>
      </w:r>
      <w:r>
        <w:rPr>
          <w:rFonts w:ascii="Times New Roman" w:hAnsi="Times New Roman" w:cs="Times New Roman"/>
          <w:sz w:val="24"/>
          <w:szCs w:val="24"/>
        </w:rPr>
        <w:t>: The value of E for S at t = S’s well-being level at t minus S’s well-being level at t at the nearest possible world where E does not occur.</w:t>
      </w:r>
    </w:p>
    <w:p w:rsidR="003B40CA" w:rsidRDefault="00ED554A" w:rsidP="00B3633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preceding discussion gives us an acceptable way to understand the locution ‘S’s well-being level at t’ as it occurs in the account: S’s well-being level at t is the number n such that the proposition </w:t>
      </w:r>
      <w:r>
        <w:rPr>
          <w:rFonts w:ascii="Times New Roman" w:hAnsi="Times New Roman" w:cs="Times New Roman"/>
          <w:i/>
          <w:sz w:val="24"/>
          <w:szCs w:val="24"/>
        </w:rPr>
        <w:t>that S’s well-being level is n at t</w:t>
      </w:r>
      <w:r>
        <w:rPr>
          <w:rFonts w:ascii="Times New Roman" w:hAnsi="Times New Roman" w:cs="Times New Roman"/>
          <w:sz w:val="24"/>
          <w:szCs w:val="24"/>
        </w:rPr>
        <w:t xml:space="preserve"> is true </w:t>
      </w:r>
      <w:r>
        <w:rPr>
          <w:rFonts w:ascii="Times New Roman" w:hAnsi="Times New Roman" w:cs="Times New Roman"/>
          <w:i/>
          <w:sz w:val="24"/>
          <w:szCs w:val="24"/>
        </w:rPr>
        <w:t>at</w:t>
      </w:r>
      <w:r>
        <w:rPr>
          <w:rFonts w:ascii="Times New Roman" w:hAnsi="Times New Roman" w:cs="Times New Roman"/>
          <w:sz w:val="24"/>
          <w:szCs w:val="24"/>
        </w:rPr>
        <w:t xml:space="preserve"> (not </w:t>
      </w:r>
      <w:r>
        <w:rPr>
          <w:rFonts w:ascii="Times New Roman" w:hAnsi="Times New Roman" w:cs="Times New Roman"/>
          <w:i/>
          <w:sz w:val="24"/>
          <w:szCs w:val="24"/>
        </w:rPr>
        <w:t>in</w:t>
      </w:r>
      <w:r>
        <w:rPr>
          <w:rFonts w:ascii="Times New Roman" w:hAnsi="Times New Roman" w:cs="Times New Roman"/>
          <w:sz w:val="24"/>
          <w:szCs w:val="24"/>
        </w:rPr>
        <w:t xml:space="preserve">) the relevant alternative. (The relevant alternatives are the actual world, in which event E </w:t>
      </w:r>
      <w:r w:rsidR="00A8610D">
        <w:rPr>
          <w:rFonts w:ascii="Times New Roman" w:hAnsi="Times New Roman" w:cs="Times New Roman"/>
          <w:sz w:val="24"/>
          <w:szCs w:val="24"/>
        </w:rPr>
        <w:t xml:space="preserve">occurs, and the nearest world in which E does not occur. If we wished, we could use world-times and evaluate the </w:t>
      </w:r>
      <w:r w:rsidR="00B6009F">
        <w:rPr>
          <w:rFonts w:ascii="Times New Roman" w:hAnsi="Times New Roman" w:cs="Times New Roman"/>
          <w:sz w:val="24"/>
          <w:szCs w:val="24"/>
        </w:rPr>
        <w:t xml:space="preserve">(temporal rather than eternal) proposition </w:t>
      </w:r>
      <w:r w:rsidR="00B6009F">
        <w:rPr>
          <w:rFonts w:ascii="Times New Roman" w:hAnsi="Times New Roman" w:cs="Times New Roman"/>
          <w:i/>
          <w:sz w:val="24"/>
          <w:szCs w:val="24"/>
        </w:rPr>
        <w:t>that S’s well-being level is n</w:t>
      </w:r>
      <w:r w:rsidR="00B6009F">
        <w:rPr>
          <w:rFonts w:ascii="Times New Roman" w:hAnsi="Times New Roman" w:cs="Times New Roman"/>
          <w:sz w:val="24"/>
          <w:szCs w:val="24"/>
        </w:rPr>
        <w:t xml:space="preserve"> at (not in) world-time pairs.)</w:t>
      </w:r>
    </w:p>
    <w:p w:rsidR="00AB6C1D" w:rsidRDefault="005B6807" w:rsidP="00A76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began this section by claiming that for each side of the debate over the </w:t>
      </w:r>
      <w:r>
        <w:rPr>
          <w:rFonts w:ascii="Times New Roman" w:hAnsi="Times New Roman" w:cs="Times New Roman"/>
          <w:i/>
          <w:sz w:val="24"/>
          <w:szCs w:val="24"/>
        </w:rPr>
        <w:t>Zero View</w:t>
      </w:r>
      <w:r>
        <w:rPr>
          <w:rFonts w:ascii="Times New Roman" w:hAnsi="Times New Roman" w:cs="Times New Roman"/>
          <w:sz w:val="24"/>
          <w:szCs w:val="24"/>
        </w:rPr>
        <w:t xml:space="preserve">, there is a sense in which it is correct. </w:t>
      </w:r>
      <w:r w:rsidR="00D920F5">
        <w:rPr>
          <w:rFonts w:ascii="Times New Roman" w:hAnsi="Times New Roman" w:cs="Times New Roman"/>
          <w:sz w:val="24"/>
          <w:szCs w:val="24"/>
        </w:rPr>
        <w:t xml:space="preserve">In section 6, I formulated the </w:t>
      </w:r>
      <w:r w:rsidR="00D920F5">
        <w:rPr>
          <w:rFonts w:ascii="Times New Roman" w:hAnsi="Times New Roman" w:cs="Times New Roman"/>
          <w:i/>
          <w:sz w:val="24"/>
          <w:szCs w:val="24"/>
        </w:rPr>
        <w:t>Zero View</w:t>
      </w:r>
      <w:r w:rsidR="00D920F5">
        <w:rPr>
          <w:rFonts w:ascii="Times New Roman" w:hAnsi="Times New Roman" w:cs="Times New Roman"/>
          <w:sz w:val="24"/>
          <w:szCs w:val="24"/>
        </w:rPr>
        <w:t xml:space="preserve"> like this: For any person S, any time t, and any world w, if t is a time at which S is not located in w, then S’s well-being level at t, in w, is zero. </w:t>
      </w:r>
      <w:r w:rsidR="00F172B5">
        <w:rPr>
          <w:rFonts w:ascii="Times New Roman" w:hAnsi="Times New Roman" w:cs="Times New Roman"/>
          <w:sz w:val="24"/>
          <w:szCs w:val="24"/>
        </w:rPr>
        <w:t xml:space="preserve">I deliberately used the phrase ‘in w’ to distance my account from more extreme versions of the view, but I think it is possible to understand the view in two different ways. Let’s say that S’s well-being level at t, in w, is zero if and only if the proposition </w:t>
      </w:r>
      <w:r w:rsidR="00C64561">
        <w:rPr>
          <w:rFonts w:ascii="Times New Roman" w:hAnsi="Times New Roman" w:cs="Times New Roman"/>
          <w:i/>
          <w:sz w:val="24"/>
          <w:szCs w:val="24"/>
        </w:rPr>
        <w:t>that S’s well-being level is zero at t</w:t>
      </w:r>
      <w:r w:rsidR="00C64561">
        <w:rPr>
          <w:rFonts w:ascii="Times New Roman" w:hAnsi="Times New Roman" w:cs="Times New Roman"/>
          <w:sz w:val="24"/>
          <w:szCs w:val="24"/>
        </w:rPr>
        <w:t xml:space="preserve"> is true in w</w:t>
      </w:r>
      <w:r w:rsidR="00F3046F">
        <w:rPr>
          <w:rFonts w:ascii="Times New Roman" w:hAnsi="Times New Roman" w:cs="Times New Roman"/>
          <w:sz w:val="24"/>
          <w:szCs w:val="24"/>
        </w:rPr>
        <w:t>,</w:t>
      </w:r>
      <w:r w:rsidR="00C64561">
        <w:rPr>
          <w:rFonts w:ascii="Times New Roman" w:hAnsi="Times New Roman" w:cs="Times New Roman"/>
          <w:sz w:val="24"/>
          <w:szCs w:val="24"/>
        </w:rPr>
        <w:t xml:space="preserve"> that is, true according to the inner notion of truth. And let’s say that S’s well-being level at t, at w, is zero if and only if the proposition </w:t>
      </w:r>
      <w:r w:rsidR="00C64561">
        <w:rPr>
          <w:rFonts w:ascii="Times New Roman" w:hAnsi="Times New Roman" w:cs="Times New Roman"/>
          <w:i/>
          <w:sz w:val="24"/>
          <w:szCs w:val="24"/>
        </w:rPr>
        <w:t>that S’s well-being level is zero at t</w:t>
      </w:r>
      <w:r w:rsidR="00C64561">
        <w:rPr>
          <w:rFonts w:ascii="Times New Roman" w:hAnsi="Times New Roman" w:cs="Times New Roman"/>
          <w:sz w:val="24"/>
          <w:szCs w:val="24"/>
        </w:rPr>
        <w:t xml:space="preserve"> is true at w</w:t>
      </w:r>
      <w:r w:rsidR="00F3046F">
        <w:rPr>
          <w:rFonts w:ascii="Times New Roman" w:hAnsi="Times New Roman" w:cs="Times New Roman"/>
          <w:sz w:val="24"/>
          <w:szCs w:val="24"/>
        </w:rPr>
        <w:t>,</w:t>
      </w:r>
      <w:r w:rsidR="00C64561">
        <w:rPr>
          <w:rFonts w:ascii="Times New Roman" w:hAnsi="Times New Roman" w:cs="Times New Roman"/>
          <w:sz w:val="24"/>
          <w:szCs w:val="24"/>
        </w:rPr>
        <w:t xml:space="preserve"> that is, according to the outer notion of truth.</w:t>
      </w:r>
      <w:r w:rsidR="00F3046F">
        <w:rPr>
          <w:rFonts w:ascii="Times New Roman" w:hAnsi="Times New Roman" w:cs="Times New Roman"/>
          <w:sz w:val="24"/>
          <w:szCs w:val="24"/>
        </w:rPr>
        <w:t xml:space="preserve"> (Again, we might index truth to world-times instead of worlds if we wished.)</w:t>
      </w:r>
      <w:r w:rsidR="00C64561">
        <w:rPr>
          <w:rFonts w:ascii="Times New Roman" w:hAnsi="Times New Roman" w:cs="Times New Roman"/>
          <w:sz w:val="24"/>
          <w:szCs w:val="24"/>
        </w:rPr>
        <w:t xml:space="preserve"> </w:t>
      </w:r>
      <w:r w:rsidR="00F3046F">
        <w:rPr>
          <w:rFonts w:ascii="Times New Roman" w:hAnsi="Times New Roman" w:cs="Times New Roman"/>
          <w:sz w:val="24"/>
          <w:szCs w:val="24"/>
        </w:rPr>
        <w:t>We</w:t>
      </w:r>
      <w:r w:rsidR="00C64561">
        <w:rPr>
          <w:rFonts w:ascii="Times New Roman" w:hAnsi="Times New Roman" w:cs="Times New Roman"/>
          <w:sz w:val="24"/>
          <w:szCs w:val="24"/>
        </w:rPr>
        <w:t xml:space="preserve"> may </w:t>
      </w:r>
      <w:r w:rsidR="00F3046F">
        <w:rPr>
          <w:rFonts w:ascii="Times New Roman" w:hAnsi="Times New Roman" w:cs="Times New Roman"/>
          <w:sz w:val="24"/>
          <w:szCs w:val="24"/>
        </w:rPr>
        <w:t xml:space="preserve">now </w:t>
      </w:r>
      <w:r w:rsidR="00C64561">
        <w:rPr>
          <w:rFonts w:ascii="Times New Roman" w:hAnsi="Times New Roman" w:cs="Times New Roman"/>
          <w:sz w:val="24"/>
          <w:szCs w:val="24"/>
        </w:rPr>
        <w:t>distinguish between two views:</w:t>
      </w:r>
    </w:p>
    <w:p w:rsidR="00C64561" w:rsidRDefault="00C64561" w:rsidP="00C64561">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Inner Zero View</w:t>
      </w:r>
      <w:r>
        <w:rPr>
          <w:rFonts w:ascii="Times New Roman" w:hAnsi="Times New Roman" w:cs="Times New Roman"/>
          <w:sz w:val="24"/>
          <w:szCs w:val="24"/>
        </w:rPr>
        <w:t xml:space="preserve">: </w:t>
      </w:r>
      <w:r w:rsidR="00F3046F">
        <w:rPr>
          <w:rFonts w:ascii="Times New Roman" w:hAnsi="Times New Roman" w:cs="Times New Roman"/>
          <w:sz w:val="24"/>
          <w:szCs w:val="24"/>
        </w:rPr>
        <w:t>For any person S, any time t, and any world w, if t is a time at which S is not located in w, then S’s well-being level at t, in w, is zero.</w:t>
      </w:r>
    </w:p>
    <w:p w:rsidR="00F3046F" w:rsidRDefault="00F3046F" w:rsidP="00F3046F">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Outer Zero View</w:t>
      </w:r>
      <w:r>
        <w:rPr>
          <w:rFonts w:ascii="Times New Roman" w:hAnsi="Times New Roman" w:cs="Times New Roman"/>
          <w:sz w:val="24"/>
          <w:szCs w:val="24"/>
        </w:rPr>
        <w:t>: For any person S, any time t, and any world w, if t is a time at which S is not located in w, then S’s well-being level at t, at w, is zero.</w:t>
      </w:r>
    </w:p>
    <w:p w:rsidR="00F3046F" w:rsidRDefault="00066C17" w:rsidP="00F3046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 think that the </w:t>
      </w:r>
      <w:r>
        <w:rPr>
          <w:rFonts w:ascii="Times New Roman" w:hAnsi="Times New Roman" w:cs="Times New Roman"/>
          <w:i/>
          <w:sz w:val="24"/>
          <w:szCs w:val="24"/>
        </w:rPr>
        <w:t>Inner Zero View</w:t>
      </w:r>
      <w:r>
        <w:rPr>
          <w:rFonts w:ascii="Times New Roman" w:hAnsi="Times New Roman" w:cs="Times New Roman"/>
          <w:sz w:val="24"/>
          <w:szCs w:val="24"/>
        </w:rPr>
        <w:t xml:space="preserve"> is false and that those who reject it are correct to do so. We do not need this view, however, in order to maintain that people have zero well-being at times at which they are not located. The </w:t>
      </w:r>
      <w:r>
        <w:rPr>
          <w:rFonts w:ascii="Times New Roman" w:hAnsi="Times New Roman" w:cs="Times New Roman"/>
          <w:i/>
          <w:sz w:val="24"/>
          <w:szCs w:val="24"/>
        </w:rPr>
        <w:t>Outer Zero View</w:t>
      </w:r>
      <w:r>
        <w:rPr>
          <w:rFonts w:ascii="Times New Roman" w:hAnsi="Times New Roman" w:cs="Times New Roman"/>
          <w:sz w:val="24"/>
          <w:szCs w:val="24"/>
        </w:rPr>
        <w:t xml:space="preserve"> lets us do this, and it is true.</w:t>
      </w:r>
    </w:p>
    <w:p w:rsidR="005F7C8A" w:rsidRDefault="00B44D11"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My</w:t>
      </w:r>
      <w:r w:rsidR="005F7C8A">
        <w:rPr>
          <w:rFonts w:ascii="Times New Roman" w:hAnsi="Times New Roman" w:cs="Times New Roman"/>
          <w:sz w:val="24"/>
          <w:szCs w:val="24"/>
        </w:rPr>
        <w:t xml:space="preserve"> account is compatible with the view that there are genuine properties such as </w:t>
      </w:r>
      <w:r w:rsidR="005F7C8A">
        <w:rPr>
          <w:rFonts w:ascii="Times New Roman" w:hAnsi="Times New Roman" w:cs="Times New Roman"/>
          <w:i/>
          <w:sz w:val="24"/>
          <w:szCs w:val="24"/>
        </w:rPr>
        <w:t>having a well-being level</w:t>
      </w:r>
      <w:r w:rsidR="005F7C8A">
        <w:rPr>
          <w:rFonts w:ascii="Times New Roman" w:hAnsi="Times New Roman" w:cs="Times New Roman"/>
          <w:sz w:val="24"/>
          <w:szCs w:val="24"/>
        </w:rPr>
        <w:t xml:space="preserve">, </w:t>
      </w:r>
      <w:r w:rsidR="005F7C8A">
        <w:rPr>
          <w:rFonts w:ascii="Times New Roman" w:hAnsi="Times New Roman" w:cs="Times New Roman"/>
          <w:i/>
          <w:sz w:val="24"/>
          <w:szCs w:val="24"/>
        </w:rPr>
        <w:t>having zero well-being</w:t>
      </w:r>
      <w:r w:rsidR="005F7C8A">
        <w:rPr>
          <w:rFonts w:ascii="Times New Roman" w:hAnsi="Times New Roman" w:cs="Times New Roman"/>
          <w:sz w:val="24"/>
          <w:szCs w:val="24"/>
        </w:rPr>
        <w:t xml:space="preserve">, </w:t>
      </w:r>
      <w:r w:rsidR="005F7C8A">
        <w:rPr>
          <w:rFonts w:ascii="Times New Roman" w:hAnsi="Times New Roman" w:cs="Times New Roman"/>
          <w:i/>
          <w:sz w:val="24"/>
          <w:szCs w:val="24"/>
        </w:rPr>
        <w:t>not being pleased</w:t>
      </w:r>
      <w:r w:rsidR="005F7C8A">
        <w:rPr>
          <w:rFonts w:ascii="Times New Roman" w:hAnsi="Times New Roman" w:cs="Times New Roman"/>
          <w:sz w:val="24"/>
          <w:szCs w:val="24"/>
        </w:rPr>
        <w:t xml:space="preserve">, </w:t>
      </w:r>
      <w:r w:rsidR="005F7C8A">
        <w:rPr>
          <w:rFonts w:ascii="Times New Roman" w:hAnsi="Times New Roman" w:cs="Times New Roman"/>
          <w:i/>
          <w:sz w:val="24"/>
          <w:szCs w:val="24"/>
        </w:rPr>
        <w:t>not being in pain</w:t>
      </w:r>
      <w:r w:rsidR="005F7C8A">
        <w:rPr>
          <w:rFonts w:ascii="Times New Roman" w:hAnsi="Times New Roman" w:cs="Times New Roman"/>
          <w:sz w:val="24"/>
          <w:szCs w:val="24"/>
        </w:rPr>
        <w:t>, and so on. There are people who, at some time or other, have all these properties (for example, Greg and Marsha, supposing the</w:t>
      </w:r>
      <w:r w:rsidR="00895BAE">
        <w:rPr>
          <w:rFonts w:ascii="Times New Roman" w:hAnsi="Times New Roman" w:cs="Times New Roman"/>
          <w:sz w:val="24"/>
          <w:szCs w:val="24"/>
        </w:rPr>
        <w:t xml:space="preserve">y are actual). </w:t>
      </w:r>
      <w:r>
        <w:rPr>
          <w:rFonts w:ascii="Times New Roman" w:hAnsi="Times New Roman" w:cs="Times New Roman"/>
          <w:sz w:val="24"/>
          <w:szCs w:val="24"/>
        </w:rPr>
        <w:t>The job of a</w:t>
      </w:r>
      <w:r w:rsidR="00895BAE">
        <w:rPr>
          <w:rFonts w:ascii="Times New Roman" w:hAnsi="Times New Roman" w:cs="Times New Roman"/>
          <w:sz w:val="24"/>
          <w:szCs w:val="24"/>
        </w:rPr>
        <w:t xml:space="preserve"> theory of well-being </w:t>
      </w:r>
      <w:r>
        <w:rPr>
          <w:rFonts w:ascii="Times New Roman" w:hAnsi="Times New Roman" w:cs="Times New Roman"/>
          <w:sz w:val="24"/>
          <w:szCs w:val="24"/>
        </w:rPr>
        <w:t>is to</w:t>
      </w:r>
      <w:r w:rsidR="00895BAE">
        <w:rPr>
          <w:rFonts w:ascii="Times New Roman" w:hAnsi="Times New Roman" w:cs="Times New Roman"/>
          <w:sz w:val="24"/>
          <w:szCs w:val="24"/>
        </w:rPr>
        <w:t xml:space="preserve"> identify certain value-giving properties, so that an individual who has some of these properties at a time is well off to a certain extent then, and an individual who lacks all of them has zero well-being.</w:t>
      </w:r>
      <w:r>
        <w:rPr>
          <w:rFonts w:ascii="Times New Roman" w:hAnsi="Times New Roman" w:cs="Times New Roman"/>
          <w:sz w:val="24"/>
          <w:szCs w:val="24"/>
        </w:rPr>
        <w:t xml:space="preserve"> My account is also </w:t>
      </w:r>
      <w:r>
        <w:rPr>
          <w:rFonts w:ascii="Times New Roman" w:hAnsi="Times New Roman" w:cs="Times New Roman"/>
          <w:sz w:val="24"/>
          <w:szCs w:val="24"/>
        </w:rPr>
        <w:lastRenderedPageBreak/>
        <w:t>compatible with the claim that the value-giving properties are intrinsic.</w:t>
      </w:r>
      <w:r w:rsidR="00895BAE">
        <w:rPr>
          <w:rFonts w:ascii="Times New Roman" w:hAnsi="Times New Roman" w:cs="Times New Roman"/>
          <w:sz w:val="24"/>
          <w:szCs w:val="24"/>
        </w:rPr>
        <w:t xml:space="preserve"> If a person is located at a given time and lacks the value-giving properties, it makes sense to say that the person has the corresponding negative properties and hence the property </w:t>
      </w:r>
      <w:r w:rsidR="00895BAE" w:rsidRPr="00895BAE">
        <w:rPr>
          <w:rFonts w:ascii="Times New Roman" w:hAnsi="Times New Roman" w:cs="Times New Roman"/>
          <w:i/>
          <w:sz w:val="24"/>
          <w:szCs w:val="24"/>
        </w:rPr>
        <w:t>having zero well-being</w:t>
      </w:r>
      <w:r w:rsidR="00DF25A0">
        <w:rPr>
          <w:rFonts w:ascii="Times New Roman" w:hAnsi="Times New Roman" w:cs="Times New Roman"/>
          <w:sz w:val="24"/>
          <w:szCs w:val="24"/>
        </w:rPr>
        <w:t xml:space="preserve"> at that time.</w:t>
      </w:r>
      <w:r w:rsidR="00895BAE">
        <w:rPr>
          <w:rFonts w:ascii="Times New Roman" w:hAnsi="Times New Roman" w:cs="Times New Roman"/>
          <w:sz w:val="24"/>
          <w:szCs w:val="24"/>
        </w:rPr>
        <w:t xml:space="preserve"> If a</w:t>
      </w:r>
      <w:r w:rsidR="00DF25A0">
        <w:rPr>
          <w:rFonts w:ascii="Times New Roman" w:hAnsi="Times New Roman" w:cs="Times New Roman"/>
          <w:sz w:val="24"/>
          <w:szCs w:val="24"/>
        </w:rPr>
        <w:t xml:space="preserve"> </w:t>
      </w:r>
      <w:r w:rsidR="00895BAE">
        <w:rPr>
          <w:rFonts w:ascii="Times New Roman" w:hAnsi="Times New Roman" w:cs="Times New Roman"/>
          <w:sz w:val="24"/>
          <w:szCs w:val="24"/>
        </w:rPr>
        <w:t>person is not loca</w:t>
      </w:r>
      <w:r>
        <w:rPr>
          <w:rFonts w:ascii="Times New Roman" w:hAnsi="Times New Roman" w:cs="Times New Roman"/>
          <w:sz w:val="24"/>
          <w:szCs w:val="24"/>
        </w:rPr>
        <w:t xml:space="preserve">ted at a given time, whether in the actual world or a possible alternative, it makes sense to say that the person </w:t>
      </w:r>
      <w:r w:rsidR="00DF25A0">
        <w:rPr>
          <w:rFonts w:ascii="Times New Roman" w:hAnsi="Times New Roman" w:cs="Times New Roman"/>
          <w:sz w:val="24"/>
          <w:szCs w:val="24"/>
        </w:rPr>
        <w:t>has no intrinsic properties</w:t>
      </w:r>
      <w:r w:rsidR="00514829">
        <w:rPr>
          <w:rFonts w:ascii="Times New Roman" w:hAnsi="Times New Roman" w:cs="Times New Roman"/>
          <w:sz w:val="24"/>
          <w:szCs w:val="24"/>
        </w:rPr>
        <w:t>, positive or negative,</w:t>
      </w:r>
      <w:r w:rsidR="00DF25A0">
        <w:rPr>
          <w:rFonts w:ascii="Times New Roman" w:hAnsi="Times New Roman" w:cs="Times New Roman"/>
          <w:sz w:val="24"/>
          <w:szCs w:val="24"/>
        </w:rPr>
        <w:t xml:space="preserve"> and hence</w:t>
      </w:r>
      <w:r w:rsidR="00514829">
        <w:rPr>
          <w:rFonts w:ascii="Times New Roman" w:hAnsi="Times New Roman" w:cs="Times New Roman"/>
          <w:sz w:val="24"/>
          <w:szCs w:val="24"/>
        </w:rPr>
        <w:t xml:space="preserve"> (plausibly)</w:t>
      </w:r>
      <w:r w:rsidR="00DF25A0">
        <w:rPr>
          <w:rFonts w:ascii="Times New Roman" w:hAnsi="Times New Roman" w:cs="Times New Roman"/>
          <w:sz w:val="24"/>
          <w:szCs w:val="24"/>
        </w:rPr>
        <w:t xml:space="preserve"> </w:t>
      </w:r>
      <w:r w:rsidR="00514829">
        <w:rPr>
          <w:rFonts w:ascii="Times New Roman" w:hAnsi="Times New Roman" w:cs="Times New Roman"/>
          <w:sz w:val="24"/>
          <w:szCs w:val="24"/>
        </w:rPr>
        <w:t xml:space="preserve">fails to have the property </w:t>
      </w:r>
      <w:r w:rsidR="00514829">
        <w:rPr>
          <w:rFonts w:ascii="Times New Roman" w:hAnsi="Times New Roman" w:cs="Times New Roman"/>
          <w:i/>
          <w:sz w:val="24"/>
          <w:szCs w:val="24"/>
        </w:rPr>
        <w:t>having zero well-being</w:t>
      </w:r>
      <w:r w:rsidR="00514829">
        <w:rPr>
          <w:rFonts w:ascii="Times New Roman" w:hAnsi="Times New Roman" w:cs="Times New Roman"/>
          <w:sz w:val="24"/>
          <w:szCs w:val="24"/>
        </w:rPr>
        <w:t xml:space="preserve">, at that time. However, as we have seen, </w:t>
      </w:r>
      <w:r w:rsidR="002E3FCB">
        <w:rPr>
          <w:rFonts w:ascii="Times New Roman" w:hAnsi="Times New Roman" w:cs="Times New Roman"/>
          <w:sz w:val="24"/>
          <w:szCs w:val="24"/>
        </w:rPr>
        <w:t xml:space="preserve">a proposition of the form </w:t>
      </w:r>
      <w:r w:rsidR="002E3FCB">
        <w:rPr>
          <w:rFonts w:ascii="Times New Roman" w:hAnsi="Times New Roman" w:cs="Times New Roman"/>
          <w:i/>
          <w:sz w:val="24"/>
          <w:szCs w:val="24"/>
        </w:rPr>
        <w:t>S’s well-being level is zero</w:t>
      </w:r>
      <w:r w:rsidR="002E3FCB">
        <w:rPr>
          <w:rFonts w:ascii="Times New Roman" w:hAnsi="Times New Roman" w:cs="Times New Roman"/>
          <w:sz w:val="24"/>
          <w:szCs w:val="24"/>
        </w:rPr>
        <w:t xml:space="preserve"> might be true at the world </w:t>
      </w:r>
      <w:r w:rsidR="00635E44">
        <w:rPr>
          <w:rFonts w:ascii="Times New Roman" w:hAnsi="Times New Roman" w:cs="Times New Roman"/>
          <w:sz w:val="24"/>
          <w:szCs w:val="24"/>
        </w:rPr>
        <w:t>(</w:t>
      </w:r>
      <w:r w:rsidR="002E3FCB">
        <w:rPr>
          <w:rFonts w:ascii="Times New Roman" w:hAnsi="Times New Roman" w:cs="Times New Roman"/>
          <w:sz w:val="24"/>
          <w:szCs w:val="24"/>
        </w:rPr>
        <w:t>time</w:t>
      </w:r>
      <w:r w:rsidR="00635E44">
        <w:rPr>
          <w:rFonts w:ascii="Times New Roman" w:hAnsi="Times New Roman" w:cs="Times New Roman"/>
          <w:sz w:val="24"/>
          <w:szCs w:val="24"/>
        </w:rPr>
        <w:t>)</w:t>
      </w:r>
      <w:r w:rsidR="002E3FCB">
        <w:rPr>
          <w:rFonts w:ascii="Times New Roman" w:hAnsi="Times New Roman" w:cs="Times New Roman"/>
          <w:sz w:val="24"/>
          <w:szCs w:val="24"/>
        </w:rPr>
        <w:t xml:space="preserve"> i</w:t>
      </w:r>
      <w:r w:rsidR="007B4671">
        <w:rPr>
          <w:rFonts w:ascii="Times New Roman" w:hAnsi="Times New Roman" w:cs="Times New Roman"/>
          <w:sz w:val="24"/>
          <w:szCs w:val="24"/>
        </w:rPr>
        <w:t xml:space="preserve">n question. (Compare: Nora neither exists nor has any properties in world w, and so she does not have the property </w:t>
      </w:r>
      <w:r w:rsidR="007B4671">
        <w:rPr>
          <w:rFonts w:ascii="Times New Roman" w:hAnsi="Times New Roman" w:cs="Times New Roman"/>
          <w:i/>
          <w:sz w:val="24"/>
          <w:szCs w:val="24"/>
        </w:rPr>
        <w:t>not existing</w:t>
      </w:r>
      <w:r w:rsidR="007B4671">
        <w:rPr>
          <w:rFonts w:ascii="Times New Roman" w:hAnsi="Times New Roman" w:cs="Times New Roman"/>
          <w:sz w:val="24"/>
          <w:szCs w:val="24"/>
        </w:rPr>
        <w:t xml:space="preserve">. But the proposition </w:t>
      </w:r>
      <w:r w:rsidR="007B4671">
        <w:rPr>
          <w:rFonts w:ascii="Times New Roman" w:hAnsi="Times New Roman" w:cs="Times New Roman"/>
          <w:i/>
          <w:sz w:val="24"/>
          <w:szCs w:val="24"/>
        </w:rPr>
        <w:t>that Nora does not exist</w:t>
      </w:r>
      <w:r w:rsidR="007B4671">
        <w:rPr>
          <w:rFonts w:ascii="Times New Roman" w:hAnsi="Times New Roman" w:cs="Times New Roman"/>
          <w:sz w:val="24"/>
          <w:szCs w:val="24"/>
        </w:rPr>
        <w:t xml:space="preserve"> is true at w.)</w:t>
      </w:r>
    </w:p>
    <w:p w:rsidR="007B4671" w:rsidRDefault="00EA2F46"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 will finish this section with a brief discussion of the claim tha</w:t>
      </w:r>
      <w:r w:rsidR="00064958">
        <w:rPr>
          <w:rFonts w:ascii="Times New Roman" w:hAnsi="Times New Roman" w:cs="Times New Roman"/>
          <w:sz w:val="24"/>
          <w:szCs w:val="24"/>
        </w:rPr>
        <w:t xml:space="preserve">t some objects – for example, </w:t>
      </w:r>
      <w:r>
        <w:rPr>
          <w:rFonts w:ascii="Times New Roman" w:hAnsi="Times New Roman" w:cs="Times New Roman"/>
          <w:sz w:val="24"/>
          <w:szCs w:val="24"/>
        </w:rPr>
        <w:t>shoe</w:t>
      </w:r>
      <w:r w:rsidR="00064958">
        <w:rPr>
          <w:rFonts w:ascii="Times New Roman" w:hAnsi="Times New Roman" w:cs="Times New Roman"/>
          <w:sz w:val="24"/>
          <w:szCs w:val="24"/>
        </w:rPr>
        <w:t>s</w:t>
      </w:r>
      <w:r>
        <w:rPr>
          <w:rFonts w:ascii="Times New Roman" w:hAnsi="Times New Roman" w:cs="Times New Roman"/>
          <w:sz w:val="24"/>
          <w:szCs w:val="24"/>
        </w:rPr>
        <w:t xml:space="preserve"> – fail to have any well-being level at all. Near the end of section 4, I </w:t>
      </w:r>
      <w:r w:rsidR="00064958">
        <w:rPr>
          <w:rFonts w:ascii="Times New Roman" w:hAnsi="Times New Roman" w:cs="Times New Roman"/>
          <w:sz w:val="24"/>
          <w:szCs w:val="24"/>
        </w:rPr>
        <w:t>mentioned</w:t>
      </w:r>
      <w:r w:rsidR="002A2BD3">
        <w:rPr>
          <w:rFonts w:ascii="Times New Roman" w:hAnsi="Times New Roman" w:cs="Times New Roman"/>
          <w:sz w:val="24"/>
          <w:szCs w:val="24"/>
        </w:rPr>
        <w:t xml:space="preserve"> that I was comfortable wit</w:t>
      </w:r>
      <w:r w:rsidR="00E8048A">
        <w:rPr>
          <w:rFonts w:ascii="Times New Roman" w:hAnsi="Times New Roman" w:cs="Times New Roman"/>
          <w:sz w:val="24"/>
          <w:szCs w:val="24"/>
        </w:rPr>
        <w:t>h a shoe having zero well-being, since an existing shoe will lack value-giving properties.</w:t>
      </w:r>
      <w:r w:rsidR="002A2BD3">
        <w:rPr>
          <w:rFonts w:ascii="Times New Roman" w:hAnsi="Times New Roman" w:cs="Times New Roman"/>
          <w:sz w:val="24"/>
          <w:szCs w:val="24"/>
        </w:rPr>
        <w:t xml:space="preserve"> I think this is at most a small cost</w:t>
      </w:r>
      <w:r w:rsidR="00E8048A">
        <w:rPr>
          <w:rFonts w:ascii="Times New Roman" w:hAnsi="Times New Roman" w:cs="Times New Roman"/>
          <w:sz w:val="24"/>
          <w:szCs w:val="24"/>
        </w:rPr>
        <w:t xml:space="preserve">, committing us to some truths – such as the claim that my shoe is better off than Nora – that might intuitively seem false. For those who are not comfortable with this perspective, I will note that my account can be incorporated into a theory of value </w:t>
      </w:r>
      <w:r w:rsidR="00FE0F2B">
        <w:rPr>
          <w:rFonts w:ascii="Times New Roman" w:hAnsi="Times New Roman" w:cs="Times New Roman"/>
          <w:sz w:val="24"/>
          <w:szCs w:val="24"/>
        </w:rPr>
        <w:t xml:space="preserve">that avoids it. For example, following Bradley (2009, p. 104) we might say that a thing has a well-being level only if there is some world and time at which it has positive or negative well-being. This (we should hope!) would imply that </w:t>
      </w:r>
      <w:r w:rsidR="00064958">
        <w:rPr>
          <w:rFonts w:ascii="Times New Roman" w:hAnsi="Times New Roman" w:cs="Times New Roman"/>
          <w:sz w:val="24"/>
          <w:szCs w:val="24"/>
        </w:rPr>
        <w:t>my</w:t>
      </w:r>
      <w:r w:rsidR="00FE0F2B">
        <w:rPr>
          <w:rFonts w:ascii="Times New Roman" w:hAnsi="Times New Roman" w:cs="Times New Roman"/>
          <w:sz w:val="24"/>
          <w:szCs w:val="24"/>
        </w:rPr>
        <w:t xml:space="preserve"> shoe </w:t>
      </w:r>
      <w:r w:rsidR="00724E21">
        <w:rPr>
          <w:rFonts w:ascii="Times New Roman" w:hAnsi="Times New Roman" w:cs="Times New Roman"/>
          <w:sz w:val="24"/>
          <w:szCs w:val="24"/>
        </w:rPr>
        <w:t>has no well-being level at all, but it would not rule out that Michael Jackson, for instance, has some level of well-being now.</w:t>
      </w:r>
    </w:p>
    <w:p w:rsidR="00724E21" w:rsidRDefault="004F1DB1"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Johansson (2013) criticizes this proposal on the grounds that it is inconsistent with something that a hedonist – such as Bradley – should say about one’s present well-being level, namely, that it is completely determined by </w:t>
      </w:r>
      <w:r w:rsidR="008B0B15">
        <w:rPr>
          <w:rFonts w:ascii="Times New Roman" w:hAnsi="Times New Roman" w:cs="Times New Roman"/>
          <w:sz w:val="24"/>
          <w:szCs w:val="24"/>
        </w:rPr>
        <w:t xml:space="preserve">the </w:t>
      </w:r>
      <w:r>
        <w:rPr>
          <w:rFonts w:ascii="Times New Roman" w:hAnsi="Times New Roman" w:cs="Times New Roman"/>
          <w:sz w:val="24"/>
          <w:szCs w:val="24"/>
        </w:rPr>
        <w:t xml:space="preserve">intrinsic properties of one’s current mental states. </w:t>
      </w:r>
      <w:r w:rsidR="008B0B15">
        <w:rPr>
          <w:rFonts w:ascii="Times New Roman" w:hAnsi="Times New Roman" w:cs="Times New Roman"/>
          <w:sz w:val="24"/>
          <w:szCs w:val="24"/>
        </w:rPr>
        <w:t>Instead,</w:t>
      </w:r>
      <w:r w:rsidR="00105BB8">
        <w:rPr>
          <w:rFonts w:ascii="Times New Roman" w:hAnsi="Times New Roman" w:cs="Times New Roman"/>
          <w:sz w:val="24"/>
          <w:szCs w:val="24"/>
        </w:rPr>
        <w:t xml:space="preserve"> </w:t>
      </w:r>
      <w:r w:rsidR="008B0B15">
        <w:rPr>
          <w:rFonts w:ascii="Times New Roman" w:hAnsi="Times New Roman" w:cs="Times New Roman"/>
          <w:sz w:val="24"/>
          <w:szCs w:val="24"/>
        </w:rPr>
        <w:t xml:space="preserve">on </w:t>
      </w:r>
      <w:r w:rsidR="008B0B15">
        <w:rPr>
          <w:rFonts w:ascii="Times New Roman" w:hAnsi="Times New Roman" w:cs="Times New Roman"/>
          <w:sz w:val="24"/>
          <w:szCs w:val="24"/>
        </w:rPr>
        <w:lastRenderedPageBreak/>
        <w:t>Bradley’s proposal it seems that one’s present well-being level can depend on what is happening at other possible worlds</w:t>
      </w:r>
      <w:r w:rsidR="00064958">
        <w:rPr>
          <w:rFonts w:ascii="Times New Roman" w:hAnsi="Times New Roman" w:cs="Times New Roman"/>
          <w:sz w:val="24"/>
          <w:szCs w:val="24"/>
        </w:rPr>
        <w:t xml:space="preserve"> and times</w:t>
      </w:r>
      <w:r w:rsidR="008B0B15">
        <w:rPr>
          <w:rFonts w:ascii="Times New Roman" w:hAnsi="Times New Roman" w:cs="Times New Roman"/>
          <w:sz w:val="24"/>
          <w:szCs w:val="24"/>
        </w:rPr>
        <w:t>. Johansson writes as follows about Bradley’s view:</w:t>
      </w:r>
    </w:p>
    <w:p w:rsidR="008B0B15" w:rsidRDefault="008B0B15" w:rsidP="008B0B15">
      <w:pPr>
        <w:spacing w:line="480" w:lineRule="auto"/>
        <w:ind w:left="720" w:right="360"/>
        <w:contextualSpacing/>
        <w:rPr>
          <w:rFonts w:ascii="Times New Roman" w:hAnsi="Times New Roman" w:cs="Times New Roman"/>
          <w:sz w:val="24"/>
          <w:szCs w:val="24"/>
        </w:rPr>
      </w:pPr>
      <w:r>
        <w:rPr>
          <w:rFonts w:ascii="Times New Roman" w:hAnsi="Times New Roman" w:cs="Times New Roman"/>
          <w:sz w:val="24"/>
          <w:szCs w:val="24"/>
        </w:rPr>
        <w:t>It implies that Michael Jackson, unlike the shoe, has a well-being level now – despite the fact that there is no intrinsic difference between their current mental states: there are no such states. (2013, p. 265)</w:t>
      </w:r>
    </w:p>
    <w:p w:rsidR="008B0B15" w:rsidRDefault="00E70BAA" w:rsidP="00E70BA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Johansson’s criticism is that since Jackson and the shoe are indistinguishable with respect to their current mental states, the hedonist should say that they are also indistinguishable with respect to well-being. Bradley (2009), however, </w:t>
      </w:r>
      <w:r w:rsidR="00064958">
        <w:rPr>
          <w:rFonts w:ascii="Times New Roman" w:hAnsi="Times New Roman" w:cs="Times New Roman"/>
          <w:sz w:val="24"/>
          <w:szCs w:val="24"/>
        </w:rPr>
        <w:t>seems inclined to</w:t>
      </w:r>
      <w:r>
        <w:rPr>
          <w:rFonts w:ascii="Times New Roman" w:hAnsi="Times New Roman" w:cs="Times New Roman"/>
          <w:sz w:val="24"/>
          <w:szCs w:val="24"/>
        </w:rPr>
        <w:t xml:space="preserve"> say that they differ in this respect.</w:t>
      </w:r>
    </w:p>
    <w:p w:rsidR="00E70BAA" w:rsidRDefault="00E70BAA"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 think that the hedonist, or, much more generally, anybody who thinks that one’s well-being at a time is determined by what is going on at that time, </w:t>
      </w:r>
      <w:r w:rsidR="009D11C1">
        <w:rPr>
          <w:rFonts w:ascii="Times New Roman" w:hAnsi="Times New Roman" w:cs="Times New Roman"/>
          <w:sz w:val="24"/>
          <w:szCs w:val="24"/>
        </w:rPr>
        <w:t>can</w:t>
      </w:r>
      <w:r>
        <w:rPr>
          <w:rFonts w:ascii="Times New Roman" w:hAnsi="Times New Roman" w:cs="Times New Roman"/>
          <w:sz w:val="24"/>
          <w:szCs w:val="24"/>
        </w:rPr>
        <w:t xml:space="preserve"> respond to Johansson </w:t>
      </w:r>
      <w:r w:rsidR="00BD69A9">
        <w:rPr>
          <w:rFonts w:ascii="Times New Roman" w:hAnsi="Times New Roman" w:cs="Times New Roman"/>
          <w:sz w:val="24"/>
          <w:szCs w:val="24"/>
        </w:rPr>
        <w:t xml:space="preserve">by invoking the distinction that I have used in this section. The hedonist, for example, can </w:t>
      </w:r>
      <w:r w:rsidR="007144DB">
        <w:rPr>
          <w:rFonts w:ascii="Times New Roman" w:hAnsi="Times New Roman" w:cs="Times New Roman"/>
          <w:sz w:val="24"/>
          <w:szCs w:val="24"/>
        </w:rPr>
        <w:t>maintain</w:t>
      </w:r>
      <w:r w:rsidR="00BD69A9">
        <w:rPr>
          <w:rFonts w:ascii="Times New Roman" w:hAnsi="Times New Roman" w:cs="Times New Roman"/>
          <w:sz w:val="24"/>
          <w:szCs w:val="24"/>
        </w:rPr>
        <w:t xml:space="preserve"> that the well-being of a person (or thing), S, is determined by S’s having or lacking </w:t>
      </w:r>
      <w:r w:rsidR="007144DB">
        <w:rPr>
          <w:rFonts w:ascii="Times New Roman" w:hAnsi="Times New Roman" w:cs="Times New Roman"/>
          <w:sz w:val="24"/>
          <w:szCs w:val="24"/>
        </w:rPr>
        <w:t>the value-giving</w:t>
      </w:r>
      <w:r w:rsidR="00BD69A9">
        <w:rPr>
          <w:rFonts w:ascii="Times New Roman" w:hAnsi="Times New Roman" w:cs="Times New Roman"/>
          <w:sz w:val="24"/>
          <w:szCs w:val="24"/>
        </w:rPr>
        <w:t xml:space="preserve"> properties</w:t>
      </w:r>
      <w:r w:rsidR="007144DB">
        <w:rPr>
          <w:rFonts w:ascii="Times New Roman" w:hAnsi="Times New Roman" w:cs="Times New Roman"/>
          <w:sz w:val="24"/>
          <w:szCs w:val="24"/>
        </w:rPr>
        <w:t xml:space="preserve"> – </w:t>
      </w:r>
      <w:r w:rsidR="007144DB" w:rsidRPr="007144DB">
        <w:rPr>
          <w:rFonts w:ascii="Times New Roman" w:hAnsi="Times New Roman" w:cs="Times New Roman"/>
          <w:i/>
          <w:sz w:val="24"/>
          <w:szCs w:val="24"/>
        </w:rPr>
        <w:t>being pleased</w:t>
      </w:r>
      <w:r w:rsidR="007144DB">
        <w:rPr>
          <w:rFonts w:ascii="Times New Roman" w:hAnsi="Times New Roman" w:cs="Times New Roman"/>
          <w:sz w:val="24"/>
          <w:szCs w:val="24"/>
        </w:rPr>
        <w:t xml:space="preserve"> and </w:t>
      </w:r>
      <w:r w:rsidR="007144DB" w:rsidRPr="007144DB">
        <w:rPr>
          <w:rFonts w:ascii="Times New Roman" w:hAnsi="Times New Roman" w:cs="Times New Roman"/>
          <w:i/>
          <w:sz w:val="24"/>
          <w:szCs w:val="24"/>
        </w:rPr>
        <w:t>being in pain</w:t>
      </w:r>
      <w:r w:rsidR="007144DB">
        <w:rPr>
          <w:rFonts w:ascii="Times New Roman" w:hAnsi="Times New Roman" w:cs="Times New Roman"/>
          <w:sz w:val="24"/>
          <w:szCs w:val="24"/>
        </w:rPr>
        <w:t xml:space="preserve"> – as </w:t>
      </w:r>
      <w:r w:rsidR="00BD69A9">
        <w:rPr>
          <w:rFonts w:ascii="Times New Roman" w:hAnsi="Times New Roman" w:cs="Times New Roman"/>
          <w:sz w:val="24"/>
          <w:szCs w:val="24"/>
        </w:rPr>
        <w:t>well as the truth</w:t>
      </w:r>
      <w:r w:rsidR="007144DB">
        <w:rPr>
          <w:rFonts w:ascii="Times New Roman" w:hAnsi="Times New Roman" w:cs="Times New Roman"/>
          <w:sz w:val="24"/>
          <w:szCs w:val="24"/>
        </w:rPr>
        <w:t xml:space="preserve"> value</w:t>
      </w:r>
      <w:r w:rsidR="00BD69A9">
        <w:rPr>
          <w:rFonts w:ascii="Times New Roman" w:hAnsi="Times New Roman" w:cs="Times New Roman"/>
          <w:sz w:val="24"/>
          <w:szCs w:val="24"/>
        </w:rPr>
        <w:t xml:space="preserve"> of the proposition </w:t>
      </w:r>
      <w:r w:rsidR="00BD69A9">
        <w:rPr>
          <w:rFonts w:ascii="Times New Roman" w:hAnsi="Times New Roman" w:cs="Times New Roman"/>
          <w:i/>
          <w:sz w:val="24"/>
          <w:szCs w:val="24"/>
        </w:rPr>
        <w:t>that possibly, S has positive or negative well-being at some time</w:t>
      </w:r>
      <w:r w:rsidR="002B2319">
        <w:rPr>
          <w:rFonts w:ascii="Times New Roman" w:hAnsi="Times New Roman" w:cs="Times New Roman"/>
          <w:sz w:val="24"/>
          <w:szCs w:val="24"/>
        </w:rPr>
        <w:t>. (S</w:t>
      </w:r>
      <w:r w:rsidR="00BD69A9">
        <w:rPr>
          <w:rFonts w:ascii="Times New Roman" w:hAnsi="Times New Roman" w:cs="Times New Roman"/>
          <w:sz w:val="24"/>
          <w:szCs w:val="24"/>
        </w:rPr>
        <w:t>ince t</w:t>
      </w:r>
      <w:r w:rsidR="002B2319">
        <w:rPr>
          <w:rFonts w:ascii="Times New Roman" w:hAnsi="Times New Roman" w:cs="Times New Roman"/>
          <w:sz w:val="24"/>
          <w:szCs w:val="24"/>
        </w:rPr>
        <w:t xml:space="preserve">he </w:t>
      </w:r>
      <w:r w:rsidR="00BD69A9">
        <w:rPr>
          <w:rFonts w:ascii="Times New Roman" w:hAnsi="Times New Roman" w:cs="Times New Roman"/>
          <w:sz w:val="24"/>
          <w:szCs w:val="24"/>
        </w:rPr>
        <w:t xml:space="preserve">value-giving properties </w:t>
      </w:r>
      <w:r w:rsidR="00B676AA">
        <w:rPr>
          <w:rFonts w:ascii="Times New Roman" w:hAnsi="Times New Roman" w:cs="Times New Roman"/>
          <w:sz w:val="24"/>
          <w:szCs w:val="24"/>
        </w:rPr>
        <w:t xml:space="preserve">are </w:t>
      </w:r>
      <w:r w:rsidR="002B2319">
        <w:rPr>
          <w:rFonts w:ascii="Times New Roman" w:hAnsi="Times New Roman" w:cs="Times New Roman"/>
          <w:sz w:val="24"/>
          <w:szCs w:val="24"/>
        </w:rPr>
        <w:t xml:space="preserve">already </w:t>
      </w:r>
      <w:r w:rsidR="00B676AA">
        <w:rPr>
          <w:rFonts w:ascii="Times New Roman" w:hAnsi="Times New Roman" w:cs="Times New Roman"/>
          <w:sz w:val="24"/>
          <w:szCs w:val="24"/>
        </w:rPr>
        <w:t>picked out</w:t>
      </w:r>
      <w:r w:rsidR="002B2319">
        <w:rPr>
          <w:rFonts w:ascii="Times New Roman" w:hAnsi="Times New Roman" w:cs="Times New Roman"/>
          <w:sz w:val="24"/>
          <w:szCs w:val="24"/>
        </w:rPr>
        <w:t>,</w:t>
      </w:r>
      <w:r w:rsidR="00B676AA">
        <w:rPr>
          <w:rFonts w:ascii="Times New Roman" w:hAnsi="Times New Roman" w:cs="Times New Roman"/>
          <w:sz w:val="24"/>
          <w:szCs w:val="24"/>
        </w:rPr>
        <w:t xml:space="preserve"> </w:t>
      </w:r>
      <w:r w:rsidR="002B2319">
        <w:rPr>
          <w:rFonts w:ascii="Times New Roman" w:hAnsi="Times New Roman" w:cs="Times New Roman"/>
          <w:sz w:val="24"/>
          <w:szCs w:val="24"/>
        </w:rPr>
        <w:t>this is not circular</w:t>
      </w:r>
      <w:r w:rsidR="00B676AA">
        <w:rPr>
          <w:rFonts w:ascii="Times New Roman" w:hAnsi="Times New Roman" w:cs="Times New Roman"/>
          <w:sz w:val="24"/>
          <w:szCs w:val="24"/>
        </w:rPr>
        <w:t xml:space="preserve">.) </w:t>
      </w:r>
      <w:r w:rsidR="008B347B">
        <w:rPr>
          <w:rFonts w:ascii="Times New Roman" w:hAnsi="Times New Roman" w:cs="Times New Roman"/>
          <w:sz w:val="24"/>
          <w:szCs w:val="24"/>
        </w:rPr>
        <w:t xml:space="preserve">A theory along these lines might generate a principle like this: </w:t>
      </w:r>
      <w:r w:rsidR="008B347B">
        <w:rPr>
          <w:rFonts w:ascii="Times New Roman" w:hAnsi="Times New Roman" w:cs="Times New Roman"/>
          <w:i/>
          <w:sz w:val="24"/>
          <w:szCs w:val="24"/>
        </w:rPr>
        <w:t>S’s well-being level is zero if</w:t>
      </w:r>
      <w:r w:rsidR="007948B6">
        <w:rPr>
          <w:rFonts w:ascii="Times New Roman" w:hAnsi="Times New Roman" w:cs="Times New Roman"/>
          <w:i/>
          <w:sz w:val="24"/>
          <w:szCs w:val="24"/>
        </w:rPr>
        <w:t xml:space="preserve"> and only if</w:t>
      </w:r>
      <w:r w:rsidR="008B347B">
        <w:rPr>
          <w:rFonts w:ascii="Times New Roman" w:hAnsi="Times New Roman" w:cs="Times New Roman"/>
          <w:i/>
          <w:sz w:val="24"/>
          <w:szCs w:val="24"/>
        </w:rPr>
        <w:t xml:space="preserve"> (1) </w:t>
      </w:r>
      <w:r w:rsidR="007948B6">
        <w:rPr>
          <w:rFonts w:ascii="Times New Roman" w:hAnsi="Times New Roman" w:cs="Times New Roman"/>
          <w:i/>
          <w:sz w:val="24"/>
          <w:szCs w:val="24"/>
        </w:rPr>
        <w:t>S has equal amounts of pleasure and pain</w:t>
      </w:r>
      <w:r w:rsidR="002B2319">
        <w:rPr>
          <w:rFonts w:ascii="Times New Roman" w:hAnsi="Times New Roman" w:cs="Times New Roman"/>
          <w:i/>
          <w:sz w:val="24"/>
          <w:szCs w:val="24"/>
        </w:rPr>
        <w:t>,</w:t>
      </w:r>
      <w:r w:rsidR="007948B6">
        <w:rPr>
          <w:rFonts w:ascii="Times New Roman" w:hAnsi="Times New Roman" w:cs="Times New Roman"/>
          <w:i/>
          <w:sz w:val="24"/>
          <w:szCs w:val="24"/>
        </w:rPr>
        <w:t xml:space="preserve"> or S lacks </w:t>
      </w:r>
      <w:r w:rsidR="002B2319">
        <w:rPr>
          <w:rFonts w:ascii="Times New Roman" w:hAnsi="Times New Roman" w:cs="Times New Roman"/>
          <w:i/>
          <w:sz w:val="24"/>
          <w:szCs w:val="24"/>
        </w:rPr>
        <w:t xml:space="preserve">both </w:t>
      </w:r>
      <w:r w:rsidR="007948B6">
        <w:rPr>
          <w:rFonts w:ascii="Times New Roman" w:hAnsi="Times New Roman" w:cs="Times New Roman"/>
          <w:i/>
          <w:sz w:val="24"/>
          <w:szCs w:val="24"/>
        </w:rPr>
        <w:t>pleasure and pain; and (2) Possibly, S is pleased or in pain</w:t>
      </w:r>
      <w:r w:rsidR="007948B6">
        <w:rPr>
          <w:rFonts w:ascii="Times New Roman" w:hAnsi="Times New Roman" w:cs="Times New Roman"/>
          <w:sz w:val="24"/>
          <w:szCs w:val="24"/>
        </w:rPr>
        <w:t>.</w:t>
      </w:r>
    </w:p>
    <w:p w:rsidR="007948B6" w:rsidRDefault="008248CD"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Let’s reconsider our world-time &lt;@, t&gt;, consisting of the actual world and a time after Jackson’s death. </w:t>
      </w:r>
      <w:r w:rsidR="00F65FE0">
        <w:rPr>
          <w:rFonts w:ascii="Times New Roman" w:hAnsi="Times New Roman" w:cs="Times New Roman"/>
          <w:sz w:val="24"/>
          <w:szCs w:val="24"/>
        </w:rPr>
        <w:t xml:space="preserve">This principle allows us to say, just as we did earlier, that Jackson’s well-being level is zero </w:t>
      </w:r>
      <w:r w:rsidR="00F65FE0">
        <w:rPr>
          <w:rFonts w:ascii="Times New Roman" w:hAnsi="Times New Roman" w:cs="Times New Roman"/>
          <w:i/>
          <w:sz w:val="24"/>
          <w:szCs w:val="24"/>
        </w:rPr>
        <w:t>at</w:t>
      </w:r>
      <w:r w:rsidR="00F65FE0">
        <w:rPr>
          <w:rFonts w:ascii="Times New Roman" w:hAnsi="Times New Roman" w:cs="Times New Roman"/>
          <w:sz w:val="24"/>
          <w:szCs w:val="24"/>
        </w:rPr>
        <w:t xml:space="preserve"> &lt;@, t&gt;, but not </w:t>
      </w:r>
      <w:r w:rsidR="00F65FE0">
        <w:rPr>
          <w:rFonts w:ascii="Times New Roman" w:hAnsi="Times New Roman" w:cs="Times New Roman"/>
          <w:i/>
          <w:sz w:val="24"/>
          <w:szCs w:val="24"/>
        </w:rPr>
        <w:t>in</w:t>
      </w:r>
      <w:r w:rsidR="00F65FE0">
        <w:rPr>
          <w:rFonts w:ascii="Times New Roman" w:hAnsi="Times New Roman" w:cs="Times New Roman"/>
          <w:sz w:val="24"/>
          <w:szCs w:val="24"/>
        </w:rPr>
        <w:t xml:space="preserve"> &lt;@, t&gt;. </w:t>
      </w:r>
      <w:r w:rsidR="004C15E0">
        <w:rPr>
          <w:rFonts w:ascii="Times New Roman" w:hAnsi="Times New Roman" w:cs="Times New Roman"/>
          <w:sz w:val="24"/>
          <w:szCs w:val="24"/>
        </w:rPr>
        <w:t xml:space="preserve">(This is in virtue of the temporal proposition </w:t>
      </w:r>
      <w:r w:rsidR="004C15E0">
        <w:rPr>
          <w:rFonts w:ascii="Times New Roman" w:hAnsi="Times New Roman" w:cs="Times New Roman"/>
          <w:i/>
          <w:sz w:val="24"/>
          <w:szCs w:val="24"/>
        </w:rPr>
        <w:t>that Jackson’s well-being level is zero</w:t>
      </w:r>
      <w:r w:rsidR="004C15E0">
        <w:rPr>
          <w:rFonts w:ascii="Times New Roman" w:hAnsi="Times New Roman" w:cs="Times New Roman"/>
          <w:sz w:val="24"/>
          <w:szCs w:val="24"/>
        </w:rPr>
        <w:t xml:space="preserve"> being true at, but not in, &lt;@, t&gt;. This, in turn, is in virtue of the propositions </w:t>
      </w:r>
      <w:r w:rsidR="004C15E0">
        <w:rPr>
          <w:rFonts w:ascii="Times New Roman" w:hAnsi="Times New Roman" w:cs="Times New Roman"/>
          <w:i/>
          <w:sz w:val="24"/>
          <w:szCs w:val="24"/>
        </w:rPr>
        <w:t>that Jackson lacks both pleasure and pain</w:t>
      </w:r>
      <w:r w:rsidR="004C15E0">
        <w:rPr>
          <w:rFonts w:ascii="Times New Roman" w:hAnsi="Times New Roman" w:cs="Times New Roman"/>
          <w:sz w:val="24"/>
          <w:szCs w:val="24"/>
        </w:rPr>
        <w:t xml:space="preserve">, and </w:t>
      </w:r>
      <w:r w:rsidR="004C15E0">
        <w:rPr>
          <w:rFonts w:ascii="Times New Roman" w:hAnsi="Times New Roman" w:cs="Times New Roman"/>
          <w:i/>
          <w:sz w:val="24"/>
          <w:szCs w:val="24"/>
        </w:rPr>
        <w:t>that possibly Jackson is pleased or in pain</w:t>
      </w:r>
      <w:r w:rsidR="004C15E0">
        <w:rPr>
          <w:rFonts w:ascii="Times New Roman" w:hAnsi="Times New Roman" w:cs="Times New Roman"/>
          <w:sz w:val="24"/>
          <w:szCs w:val="24"/>
        </w:rPr>
        <w:t xml:space="preserve">, being true at, but not in, &lt;@, t&gt;.) </w:t>
      </w:r>
      <w:r w:rsidR="00AD274D">
        <w:rPr>
          <w:rFonts w:ascii="Times New Roman" w:hAnsi="Times New Roman" w:cs="Times New Roman"/>
          <w:sz w:val="24"/>
          <w:szCs w:val="24"/>
        </w:rPr>
        <w:t xml:space="preserve">With respect to the shoe, since it is not possible that </w:t>
      </w:r>
      <w:r w:rsidR="00AD274D">
        <w:rPr>
          <w:rFonts w:ascii="Times New Roman" w:hAnsi="Times New Roman" w:cs="Times New Roman"/>
          <w:sz w:val="24"/>
          <w:szCs w:val="24"/>
        </w:rPr>
        <w:lastRenderedPageBreak/>
        <w:t>it is pleased or in p</w:t>
      </w:r>
      <w:r w:rsidR="008446C7">
        <w:rPr>
          <w:rFonts w:ascii="Times New Roman" w:hAnsi="Times New Roman" w:cs="Times New Roman"/>
          <w:sz w:val="24"/>
          <w:szCs w:val="24"/>
        </w:rPr>
        <w:t xml:space="preserve">ain, the principle implies that its well-being level is zero neither at, nor in, &lt;@, t&gt;. </w:t>
      </w:r>
      <w:r w:rsidR="00B6796A">
        <w:rPr>
          <w:rFonts w:ascii="Times New Roman" w:hAnsi="Times New Roman" w:cs="Times New Roman"/>
          <w:sz w:val="24"/>
          <w:szCs w:val="24"/>
        </w:rPr>
        <w:t xml:space="preserve">More general principles would imply that Jackson has no level of well-being </w:t>
      </w:r>
      <w:r w:rsidR="00B6796A">
        <w:rPr>
          <w:rFonts w:ascii="Times New Roman" w:hAnsi="Times New Roman" w:cs="Times New Roman"/>
          <w:i/>
          <w:sz w:val="24"/>
          <w:szCs w:val="24"/>
        </w:rPr>
        <w:t>in</w:t>
      </w:r>
      <w:r w:rsidR="00B6796A">
        <w:rPr>
          <w:rFonts w:ascii="Times New Roman" w:hAnsi="Times New Roman" w:cs="Times New Roman"/>
          <w:sz w:val="24"/>
          <w:szCs w:val="24"/>
        </w:rPr>
        <w:t xml:space="preserve"> &lt;@, t&gt;, and that the shoe has no level of well-being either at or in &lt;@, t&gt;. Those who wish to distinguish between Jackson and the shoe could do so along these lines. Jackson will have a well-being level of zero at world-times where he doesn’t exist</w:t>
      </w:r>
      <w:r w:rsidR="0068432B">
        <w:rPr>
          <w:rFonts w:ascii="Times New Roman" w:hAnsi="Times New Roman" w:cs="Times New Roman"/>
          <w:sz w:val="24"/>
          <w:szCs w:val="24"/>
        </w:rPr>
        <w:t>, but the shoe won’t.</w:t>
      </w:r>
    </w:p>
    <w:p w:rsidR="0068432B" w:rsidRPr="003D5BAB" w:rsidRDefault="0068432B" w:rsidP="005F7C8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What about Johansson’s criticism? On the view being considered, Jackson has a well-being level at, but not in, the current world-time. This means that he does not (strictly and literally) currently have the property </w:t>
      </w:r>
      <w:r>
        <w:rPr>
          <w:rFonts w:ascii="Times New Roman" w:hAnsi="Times New Roman" w:cs="Times New Roman"/>
          <w:i/>
          <w:sz w:val="24"/>
          <w:szCs w:val="24"/>
        </w:rPr>
        <w:t>having zero well-being</w:t>
      </w:r>
      <w:r>
        <w:rPr>
          <w:rFonts w:ascii="Times New Roman" w:hAnsi="Times New Roman" w:cs="Times New Roman"/>
          <w:sz w:val="24"/>
          <w:szCs w:val="24"/>
        </w:rPr>
        <w:t xml:space="preserve">. The hedonist can say that one’s well-being properties are determined by the intrinsic properties of one’s mental states. If two individuals </w:t>
      </w:r>
      <w:r w:rsidR="007037D7">
        <w:rPr>
          <w:rFonts w:ascii="Times New Roman" w:hAnsi="Times New Roman" w:cs="Times New Roman"/>
          <w:sz w:val="24"/>
          <w:szCs w:val="24"/>
        </w:rPr>
        <w:t xml:space="preserve">are indistinguishable with respect to their current mental properties, they will be indistinguishable with respect to their well-being properties. </w:t>
      </w:r>
      <w:r w:rsidR="00DA7B90">
        <w:rPr>
          <w:rFonts w:ascii="Times New Roman" w:hAnsi="Times New Roman" w:cs="Times New Roman"/>
          <w:sz w:val="24"/>
          <w:szCs w:val="24"/>
        </w:rPr>
        <w:t xml:space="preserve">This view implies that Jackson and the shoe are now alike with respect to their well-being properties, which seems to be a good enough response to Johansson. </w:t>
      </w:r>
      <w:r w:rsidR="001553CB">
        <w:rPr>
          <w:rFonts w:ascii="Times New Roman" w:hAnsi="Times New Roman" w:cs="Times New Roman"/>
          <w:sz w:val="24"/>
          <w:szCs w:val="24"/>
        </w:rPr>
        <w:t xml:space="preserve">But since the proposition </w:t>
      </w:r>
      <w:r w:rsidR="001553CB">
        <w:rPr>
          <w:rFonts w:ascii="Times New Roman" w:hAnsi="Times New Roman" w:cs="Times New Roman"/>
          <w:i/>
          <w:sz w:val="24"/>
          <w:szCs w:val="24"/>
        </w:rPr>
        <w:t xml:space="preserve">that Jackson’s </w:t>
      </w:r>
      <w:r w:rsidR="003D5BAB">
        <w:rPr>
          <w:rFonts w:ascii="Times New Roman" w:hAnsi="Times New Roman" w:cs="Times New Roman"/>
          <w:i/>
          <w:sz w:val="24"/>
          <w:szCs w:val="24"/>
        </w:rPr>
        <w:t>well-being level is zero</w:t>
      </w:r>
      <w:r w:rsidR="003D5BAB">
        <w:rPr>
          <w:rFonts w:ascii="Times New Roman" w:hAnsi="Times New Roman" w:cs="Times New Roman"/>
          <w:sz w:val="24"/>
          <w:szCs w:val="24"/>
        </w:rPr>
        <w:t xml:space="preserve"> is true at the current world-time, there can be a fact of the matter about his being harmed by his premature death.</w:t>
      </w:r>
    </w:p>
    <w:p w:rsidR="00AB6C1D" w:rsidRDefault="00AB6C1D" w:rsidP="00AB6C1D">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4A2F3B" w:rsidRDefault="004A2F3B" w:rsidP="00AB6C1D">
      <w:pPr>
        <w:spacing w:line="480" w:lineRule="auto"/>
        <w:contextualSpacing/>
        <w:rPr>
          <w:rFonts w:ascii="Times New Roman" w:hAnsi="Times New Roman" w:cs="Times New Roman"/>
          <w:sz w:val="24"/>
          <w:szCs w:val="24"/>
        </w:rPr>
      </w:pPr>
      <w:r>
        <w:rPr>
          <w:rFonts w:ascii="Times New Roman" w:hAnsi="Times New Roman" w:cs="Times New Roman"/>
          <w:sz w:val="24"/>
          <w:szCs w:val="24"/>
        </w:rPr>
        <w:t>It is hard to deny that death can harm the one who dies, and it is extremely plausible t</w:t>
      </w:r>
      <w:r w:rsidR="007669ED">
        <w:rPr>
          <w:rFonts w:ascii="Times New Roman" w:hAnsi="Times New Roman" w:cs="Times New Roman"/>
          <w:sz w:val="24"/>
          <w:szCs w:val="24"/>
        </w:rPr>
        <w:t>hat bringing someone into existence</w:t>
      </w:r>
      <w:r>
        <w:rPr>
          <w:rFonts w:ascii="Times New Roman" w:hAnsi="Times New Roman" w:cs="Times New Roman"/>
          <w:sz w:val="24"/>
          <w:szCs w:val="24"/>
        </w:rPr>
        <w:t xml:space="preserve"> can harm or benefit her. </w:t>
      </w:r>
      <w:r w:rsidR="003E240D">
        <w:rPr>
          <w:rFonts w:ascii="Times New Roman" w:hAnsi="Times New Roman" w:cs="Times New Roman"/>
          <w:sz w:val="24"/>
          <w:szCs w:val="24"/>
        </w:rPr>
        <w:t xml:space="preserve">I have argued that in cases where death harms the victim, it harms her after it occurs, </w:t>
      </w:r>
      <w:r w:rsidR="007669ED">
        <w:rPr>
          <w:rFonts w:ascii="Times New Roman" w:hAnsi="Times New Roman" w:cs="Times New Roman"/>
          <w:sz w:val="24"/>
          <w:szCs w:val="24"/>
        </w:rPr>
        <w:t xml:space="preserve">at times </w:t>
      </w:r>
      <w:r w:rsidR="003E240D">
        <w:rPr>
          <w:rFonts w:ascii="Times New Roman" w:hAnsi="Times New Roman" w:cs="Times New Roman"/>
          <w:sz w:val="24"/>
          <w:szCs w:val="24"/>
        </w:rPr>
        <w:t xml:space="preserve">when she otherwise would have accrued positive well-being. I have also argued that facts about harm (or benefit) at a time are more basic than facts about harm all-things-considered, and that </w:t>
      </w:r>
      <w:r w:rsidR="003E240D">
        <w:rPr>
          <w:rFonts w:ascii="Times New Roman" w:hAnsi="Times New Roman" w:cs="Times New Roman"/>
          <w:i/>
          <w:sz w:val="24"/>
          <w:szCs w:val="24"/>
        </w:rPr>
        <w:t>Comparative Value at a Time</w:t>
      </w:r>
      <w:r w:rsidR="003E240D">
        <w:rPr>
          <w:rFonts w:ascii="Times New Roman" w:hAnsi="Times New Roman" w:cs="Times New Roman"/>
          <w:sz w:val="24"/>
          <w:szCs w:val="24"/>
        </w:rPr>
        <w:t xml:space="preserve"> </w:t>
      </w:r>
      <w:r w:rsidR="00EC221F">
        <w:rPr>
          <w:rFonts w:ascii="Times New Roman" w:hAnsi="Times New Roman" w:cs="Times New Roman"/>
          <w:sz w:val="24"/>
          <w:szCs w:val="24"/>
        </w:rPr>
        <w:t xml:space="preserve">provides the relevant basic facts. This view requires us to compare an individual’s well-being level, at a time, at the world where a given event takes place (which I have taken to be the actual world), with her well-being level at that time at a possible world where the event does not occur. In cases of death </w:t>
      </w:r>
      <w:r w:rsidR="00EC221F">
        <w:rPr>
          <w:rFonts w:ascii="Times New Roman" w:hAnsi="Times New Roman" w:cs="Times New Roman"/>
          <w:sz w:val="24"/>
          <w:szCs w:val="24"/>
        </w:rPr>
        <w:lastRenderedPageBreak/>
        <w:t>and creating, however, th</w:t>
      </w:r>
      <w:r w:rsidR="007669ED">
        <w:rPr>
          <w:rFonts w:ascii="Times New Roman" w:hAnsi="Times New Roman" w:cs="Times New Roman"/>
          <w:sz w:val="24"/>
          <w:szCs w:val="24"/>
        </w:rPr>
        <w:t>is view – conjoined with others that I have defended – require</w:t>
      </w:r>
      <w:r w:rsidR="00704181">
        <w:rPr>
          <w:rFonts w:ascii="Times New Roman" w:hAnsi="Times New Roman" w:cs="Times New Roman"/>
          <w:sz w:val="24"/>
          <w:szCs w:val="24"/>
        </w:rPr>
        <w:t>s</w:t>
      </w:r>
      <w:r w:rsidR="007669ED">
        <w:rPr>
          <w:rFonts w:ascii="Times New Roman" w:hAnsi="Times New Roman" w:cs="Times New Roman"/>
          <w:sz w:val="24"/>
          <w:szCs w:val="24"/>
        </w:rPr>
        <w:t xml:space="preserve"> us to assign a well-being level to a person at a</w:t>
      </w:r>
      <w:r w:rsidR="00704181">
        <w:rPr>
          <w:rFonts w:ascii="Times New Roman" w:hAnsi="Times New Roman" w:cs="Times New Roman"/>
          <w:sz w:val="24"/>
          <w:szCs w:val="24"/>
        </w:rPr>
        <w:t>n</w:t>
      </w:r>
      <w:r w:rsidR="007669ED">
        <w:rPr>
          <w:rFonts w:ascii="Times New Roman" w:hAnsi="Times New Roman" w:cs="Times New Roman"/>
          <w:sz w:val="24"/>
          <w:szCs w:val="24"/>
        </w:rPr>
        <w:t xml:space="preserve"> </w:t>
      </w:r>
      <w:r w:rsidR="00704181">
        <w:rPr>
          <w:rFonts w:ascii="Times New Roman" w:hAnsi="Times New Roman" w:cs="Times New Roman"/>
          <w:sz w:val="24"/>
          <w:szCs w:val="24"/>
        </w:rPr>
        <w:t>alternative in which</w:t>
      </w:r>
      <w:r w:rsidR="007669ED">
        <w:rPr>
          <w:rFonts w:ascii="Times New Roman" w:hAnsi="Times New Roman" w:cs="Times New Roman"/>
          <w:sz w:val="24"/>
          <w:szCs w:val="24"/>
        </w:rPr>
        <w:t xml:space="preserve"> the person </w:t>
      </w:r>
      <w:r w:rsidR="00704181">
        <w:rPr>
          <w:rFonts w:ascii="Times New Roman" w:hAnsi="Times New Roman" w:cs="Times New Roman"/>
          <w:sz w:val="24"/>
          <w:szCs w:val="24"/>
        </w:rPr>
        <w:t>doe</w:t>
      </w:r>
      <w:r w:rsidR="007669ED">
        <w:rPr>
          <w:rFonts w:ascii="Times New Roman" w:hAnsi="Times New Roman" w:cs="Times New Roman"/>
          <w:sz w:val="24"/>
          <w:szCs w:val="24"/>
        </w:rPr>
        <w:t xml:space="preserve">s not </w:t>
      </w:r>
      <w:r w:rsidR="00704181">
        <w:rPr>
          <w:rFonts w:ascii="Times New Roman" w:hAnsi="Times New Roman" w:cs="Times New Roman"/>
          <w:sz w:val="24"/>
          <w:szCs w:val="24"/>
        </w:rPr>
        <w:t>exist</w:t>
      </w:r>
      <w:r w:rsidR="007669ED">
        <w:rPr>
          <w:rFonts w:ascii="Times New Roman" w:hAnsi="Times New Roman" w:cs="Times New Roman"/>
          <w:sz w:val="24"/>
          <w:szCs w:val="24"/>
        </w:rPr>
        <w:t xml:space="preserve">. </w:t>
      </w:r>
      <w:r w:rsidR="00D00464">
        <w:rPr>
          <w:rFonts w:ascii="Times New Roman" w:hAnsi="Times New Roman" w:cs="Times New Roman"/>
          <w:sz w:val="24"/>
          <w:szCs w:val="24"/>
        </w:rPr>
        <w:t>This raises the problem of the subject for subsequentism about the evil of death, and for the view that it is possible to harm or benefit a person by bringing her into existence.</w:t>
      </w:r>
    </w:p>
    <w:p w:rsidR="007669ED" w:rsidRDefault="00D00464" w:rsidP="007669E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 have offered a solution to the problem according to which a person who does not exist in a given </w:t>
      </w:r>
      <w:r w:rsidR="00704181">
        <w:rPr>
          <w:rFonts w:ascii="Times New Roman" w:hAnsi="Times New Roman" w:cs="Times New Roman"/>
          <w:sz w:val="24"/>
          <w:szCs w:val="24"/>
        </w:rPr>
        <w:t>alternative (a world or time)</w:t>
      </w:r>
      <w:r>
        <w:rPr>
          <w:rFonts w:ascii="Times New Roman" w:hAnsi="Times New Roman" w:cs="Times New Roman"/>
          <w:sz w:val="24"/>
          <w:szCs w:val="24"/>
        </w:rPr>
        <w:t xml:space="preserve"> has a well-being level of zero </w:t>
      </w:r>
      <w:r w:rsidRPr="00F970F6">
        <w:rPr>
          <w:rFonts w:ascii="Times New Roman" w:hAnsi="Times New Roman" w:cs="Times New Roman"/>
          <w:i/>
          <w:sz w:val="24"/>
          <w:szCs w:val="24"/>
        </w:rPr>
        <w:t>at</w:t>
      </w:r>
      <w:r>
        <w:rPr>
          <w:rFonts w:ascii="Times New Roman" w:hAnsi="Times New Roman" w:cs="Times New Roman"/>
          <w:sz w:val="24"/>
          <w:szCs w:val="24"/>
        </w:rPr>
        <w:t xml:space="preserve"> that </w:t>
      </w:r>
      <w:r w:rsidR="00704181">
        <w:rPr>
          <w:rFonts w:ascii="Times New Roman" w:hAnsi="Times New Roman" w:cs="Times New Roman"/>
          <w:sz w:val="24"/>
          <w:szCs w:val="24"/>
        </w:rPr>
        <w:t>alternative</w:t>
      </w:r>
      <w:r>
        <w:rPr>
          <w:rFonts w:ascii="Times New Roman" w:hAnsi="Times New Roman" w:cs="Times New Roman"/>
          <w:sz w:val="24"/>
          <w:szCs w:val="24"/>
        </w:rPr>
        <w:t>.</w:t>
      </w:r>
      <w:r w:rsidR="00F970F6">
        <w:rPr>
          <w:rFonts w:ascii="Times New Roman" w:hAnsi="Times New Roman" w:cs="Times New Roman"/>
          <w:sz w:val="24"/>
          <w:szCs w:val="24"/>
        </w:rPr>
        <w:t xml:space="preserve"> This level is determined by the truth of certain propositions at </w:t>
      </w:r>
      <w:r w:rsidR="00704181">
        <w:rPr>
          <w:rFonts w:ascii="Times New Roman" w:hAnsi="Times New Roman" w:cs="Times New Roman"/>
          <w:sz w:val="24"/>
          <w:szCs w:val="24"/>
        </w:rPr>
        <w:t xml:space="preserve">the </w:t>
      </w:r>
      <w:r w:rsidR="00F970F6">
        <w:rPr>
          <w:rFonts w:ascii="Times New Roman" w:hAnsi="Times New Roman" w:cs="Times New Roman"/>
          <w:sz w:val="24"/>
          <w:szCs w:val="24"/>
        </w:rPr>
        <w:t xml:space="preserve">alternative, which is required by any theory that </w:t>
      </w:r>
      <w:r w:rsidR="00B205E2">
        <w:rPr>
          <w:rFonts w:ascii="Times New Roman" w:hAnsi="Times New Roman" w:cs="Times New Roman"/>
          <w:sz w:val="24"/>
          <w:szCs w:val="24"/>
        </w:rPr>
        <w:t>appeals to</w:t>
      </w:r>
      <w:r w:rsidR="00704181">
        <w:rPr>
          <w:rFonts w:ascii="Times New Roman" w:hAnsi="Times New Roman" w:cs="Times New Roman"/>
          <w:sz w:val="24"/>
          <w:szCs w:val="24"/>
        </w:rPr>
        <w:t xml:space="preserve"> counterfactuals and hence</w:t>
      </w:r>
      <w:r w:rsidR="00B205E2">
        <w:rPr>
          <w:rFonts w:ascii="Times New Roman" w:hAnsi="Times New Roman" w:cs="Times New Roman"/>
          <w:sz w:val="24"/>
          <w:szCs w:val="24"/>
        </w:rPr>
        <w:t xml:space="preserve"> merely possible levels of well-being.</w:t>
      </w:r>
      <w:r w:rsidR="00F970F6">
        <w:rPr>
          <w:rFonts w:ascii="Times New Roman" w:hAnsi="Times New Roman" w:cs="Times New Roman"/>
          <w:sz w:val="24"/>
          <w:szCs w:val="24"/>
        </w:rPr>
        <w:t xml:space="preserve"> </w:t>
      </w:r>
      <w:r w:rsidR="009D64E4">
        <w:rPr>
          <w:rFonts w:ascii="Times New Roman" w:hAnsi="Times New Roman" w:cs="Times New Roman"/>
          <w:sz w:val="24"/>
          <w:szCs w:val="24"/>
        </w:rPr>
        <w:t>My account</w:t>
      </w:r>
      <w:r>
        <w:rPr>
          <w:rFonts w:ascii="Times New Roman" w:hAnsi="Times New Roman" w:cs="Times New Roman"/>
          <w:sz w:val="24"/>
          <w:szCs w:val="24"/>
        </w:rPr>
        <w:t xml:space="preserve"> relies on a plausible and </w:t>
      </w:r>
      <w:r w:rsidR="009D11C1">
        <w:rPr>
          <w:rFonts w:ascii="Times New Roman" w:hAnsi="Times New Roman" w:cs="Times New Roman"/>
          <w:sz w:val="24"/>
          <w:szCs w:val="24"/>
        </w:rPr>
        <w:t>useful</w:t>
      </w:r>
      <w:r>
        <w:rPr>
          <w:rFonts w:ascii="Times New Roman" w:hAnsi="Times New Roman" w:cs="Times New Roman"/>
          <w:sz w:val="24"/>
          <w:szCs w:val="24"/>
        </w:rPr>
        <w:t xml:space="preserve"> distinction between truth in a world and truth at a world, and </w:t>
      </w:r>
      <w:r w:rsidR="00B205E2">
        <w:rPr>
          <w:rFonts w:ascii="Times New Roman" w:hAnsi="Times New Roman" w:cs="Times New Roman"/>
          <w:sz w:val="24"/>
          <w:szCs w:val="24"/>
        </w:rPr>
        <w:t xml:space="preserve">thereby </w:t>
      </w:r>
      <w:r w:rsidR="00F970F6">
        <w:rPr>
          <w:rFonts w:ascii="Times New Roman" w:hAnsi="Times New Roman" w:cs="Times New Roman"/>
          <w:sz w:val="24"/>
          <w:szCs w:val="24"/>
        </w:rPr>
        <w:t xml:space="preserve">respects apparently conflicting intuitive judgments about the well-being of non-existent people. Since the view implies that a person who does not exist in a world or is not located at a time does not have a well-being level </w:t>
      </w:r>
      <w:r w:rsidR="00F970F6" w:rsidRPr="00F970F6">
        <w:rPr>
          <w:rFonts w:ascii="Times New Roman" w:hAnsi="Times New Roman" w:cs="Times New Roman"/>
          <w:i/>
          <w:sz w:val="24"/>
          <w:szCs w:val="24"/>
        </w:rPr>
        <w:t>in</w:t>
      </w:r>
      <w:r w:rsidR="00F970F6">
        <w:rPr>
          <w:rFonts w:ascii="Times New Roman" w:hAnsi="Times New Roman" w:cs="Times New Roman"/>
          <w:sz w:val="24"/>
          <w:szCs w:val="24"/>
        </w:rPr>
        <w:t xml:space="preserve"> that world or world-time, it can account for a sense in which it is true that a person must exist in order to have any level of well-being.</w:t>
      </w:r>
    </w:p>
    <w:p w:rsidR="00F970F6" w:rsidRPr="003E240D" w:rsidRDefault="00A07F3B" w:rsidP="007669E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Some philosophers claim that no alternative in which a person does not exist can be better (intrinsically better) for her than an alternative in which she exists. But my account allows us to say, for example, that it would have been better for Nora had she never existed. </w:t>
      </w:r>
      <w:r w:rsidR="00A37F46">
        <w:rPr>
          <w:rFonts w:ascii="Times New Roman" w:hAnsi="Times New Roman" w:cs="Times New Roman"/>
          <w:sz w:val="24"/>
          <w:szCs w:val="24"/>
        </w:rPr>
        <w:t xml:space="preserve">If Nora had not existed, she would not have had any value-giving properties. </w:t>
      </w:r>
      <w:r w:rsidR="009E11F1">
        <w:rPr>
          <w:rFonts w:ascii="Times New Roman" w:hAnsi="Times New Roman" w:cs="Times New Roman"/>
          <w:sz w:val="24"/>
          <w:szCs w:val="24"/>
        </w:rPr>
        <w:t>A</w:t>
      </w:r>
      <w:r w:rsidR="00A37F46">
        <w:rPr>
          <w:rFonts w:ascii="Times New Roman" w:hAnsi="Times New Roman" w:cs="Times New Roman"/>
          <w:sz w:val="24"/>
          <w:szCs w:val="24"/>
        </w:rPr>
        <w:t>t the relevant alternative, certain propositions about Nora are true, and the</w:t>
      </w:r>
      <w:r w:rsidR="009E11F1">
        <w:rPr>
          <w:rFonts w:ascii="Times New Roman" w:hAnsi="Times New Roman" w:cs="Times New Roman"/>
          <w:sz w:val="24"/>
          <w:szCs w:val="24"/>
        </w:rPr>
        <w:t>y</w:t>
      </w:r>
      <w:r w:rsidR="00A37F46">
        <w:rPr>
          <w:rFonts w:ascii="Times New Roman" w:hAnsi="Times New Roman" w:cs="Times New Roman"/>
          <w:sz w:val="24"/>
          <w:szCs w:val="24"/>
        </w:rPr>
        <w:t xml:space="preserve"> make it the case that, at the relevant alternative, Nora has a well-being level of zero.</w:t>
      </w:r>
      <w:r w:rsidR="009D64E4">
        <w:rPr>
          <w:rFonts w:ascii="Times New Roman" w:hAnsi="Times New Roman" w:cs="Times New Roman"/>
          <w:sz w:val="24"/>
          <w:szCs w:val="24"/>
        </w:rPr>
        <w:t xml:space="preserve"> I conclude that even in cases of coming into and going out of existence, the comparative judgments needed </w:t>
      </w:r>
      <w:r w:rsidR="009E11F1">
        <w:rPr>
          <w:rFonts w:ascii="Times New Roman" w:hAnsi="Times New Roman" w:cs="Times New Roman"/>
          <w:sz w:val="24"/>
          <w:szCs w:val="24"/>
        </w:rPr>
        <w:t>for</w:t>
      </w:r>
      <w:r w:rsidR="009D64E4">
        <w:rPr>
          <w:rFonts w:ascii="Times New Roman" w:hAnsi="Times New Roman" w:cs="Times New Roman"/>
          <w:sz w:val="24"/>
          <w:szCs w:val="24"/>
        </w:rPr>
        <w:t xml:space="preserve"> claims about harm</w:t>
      </w:r>
      <w:r w:rsidR="009E11F1">
        <w:rPr>
          <w:rFonts w:ascii="Times New Roman" w:hAnsi="Times New Roman" w:cs="Times New Roman"/>
          <w:sz w:val="24"/>
          <w:szCs w:val="24"/>
        </w:rPr>
        <w:t xml:space="preserve"> or benefit are not a problem.</w:t>
      </w:r>
    </w:p>
    <w:p w:rsidR="00AB6C1D" w:rsidRDefault="00AB6C1D" w:rsidP="00AB6C1D">
      <w:pPr>
        <w:spacing w:line="480" w:lineRule="auto"/>
        <w:contextualSpacing/>
        <w:rPr>
          <w:rFonts w:ascii="Times New Roman" w:hAnsi="Times New Roman" w:cs="Times New Roman"/>
          <w:sz w:val="24"/>
          <w:szCs w:val="24"/>
        </w:rPr>
      </w:pPr>
    </w:p>
    <w:p w:rsidR="00D81302" w:rsidRDefault="00D81302" w:rsidP="00AB6C1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References</w:t>
      </w:r>
    </w:p>
    <w:p w:rsidR="00F4643C" w:rsidRDefault="00232B60" w:rsidP="00F4643C">
      <w:pPr>
        <w:spacing w:line="360" w:lineRule="auto"/>
        <w:ind w:left="360" w:hanging="360"/>
        <w:rPr>
          <w:rFonts w:ascii="Times New Roman" w:hAnsi="Times New Roman" w:cs="Times New Roman"/>
          <w:sz w:val="24"/>
          <w:szCs w:val="24"/>
        </w:rPr>
      </w:pPr>
      <w:r w:rsidRPr="00232B60">
        <w:rPr>
          <w:rFonts w:ascii="Times New Roman" w:hAnsi="Times New Roman" w:cs="Times New Roman"/>
          <w:sz w:val="24"/>
          <w:szCs w:val="24"/>
        </w:rPr>
        <w:t>Adams,</w:t>
      </w:r>
      <w:r>
        <w:rPr>
          <w:rFonts w:ascii="Times New Roman" w:hAnsi="Times New Roman" w:cs="Times New Roman"/>
          <w:sz w:val="24"/>
          <w:szCs w:val="24"/>
        </w:rPr>
        <w:t xml:space="preserve"> Robert</w:t>
      </w:r>
      <w:r w:rsidRPr="00232B60">
        <w:rPr>
          <w:rFonts w:ascii="Times New Roman" w:hAnsi="Times New Roman" w:cs="Times New Roman"/>
          <w:sz w:val="24"/>
          <w:szCs w:val="24"/>
        </w:rPr>
        <w:t xml:space="preserve"> </w:t>
      </w:r>
      <w:r>
        <w:rPr>
          <w:rFonts w:ascii="Times New Roman" w:hAnsi="Times New Roman" w:cs="Times New Roman"/>
          <w:sz w:val="24"/>
          <w:szCs w:val="24"/>
        </w:rPr>
        <w:t>(</w:t>
      </w:r>
      <w:r w:rsidRPr="00232B60">
        <w:rPr>
          <w:rFonts w:ascii="Times New Roman" w:hAnsi="Times New Roman" w:cs="Times New Roman"/>
          <w:sz w:val="24"/>
          <w:szCs w:val="24"/>
        </w:rPr>
        <w:t>1981</w:t>
      </w:r>
      <w:r>
        <w:rPr>
          <w:rFonts w:ascii="Times New Roman" w:hAnsi="Times New Roman" w:cs="Times New Roman"/>
          <w:sz w:val="24"/>
          <w:szCs w:val="24"/>
        </w:rPr>
        <w:t>),</w:t>
      </w:r>
      <w:r w:rsidRPr="00232B60">
        <w:rPr>
          <w:rFonts w:ascii="Times New Roman" w:hAnsi="Times New Roman" w:cs="Times New Roman"/>
          <w:sz w:val="24"/>
          <w:szCs w:val="24"/>
        </w:rPr>
        <w:t xml:space="preserve"> </w:t>
      </w:r>
      <w:r>
        <w:rPr>
          <w:rFonts w:ascii="Times New Roman" w:hAnsi="Times New Roman" w:cs="Times New Roman"/>
          <w:sz w:val="24"/>
          <w:szCs w:val="24"/>
        </w:rPr>
        <w:t>‘</w:t>
      </w:r>
      <w:r w:rsidRPr="00232B60">
        <w:rPr>
          <w:rFonts w:ascii="Times New Roman" w:hAnsi="Times New Roman" w:cs="Times New Roman"/>
          <w:sz w:val="24"/>
          <w:szCs w:val="24"/>
        </w:rPr>
        <w:t>Actualism and Thisness.</w:t>
      </w:r>
      <w:r>
        <w:rPr>
          <w:rFonts w:ascii="Times New Roman" w:hAnsi="Times New Roman" w:cs="Times New Roman"/>
          <w:sz w:val="24"/>
          <w:szCs w:val="24"/>
        </w:rPr>
        <w:t>’</w:t>
      </w:r>
      <w:r w:rsidRPr="00232B60">
        <w:rPr>
          <w:rFonts w:ascii="Times New Roman" w:hAnsi="Times New Roman" w:cs="Times New Roman"/>
          <w:sz w:val="24"/>
          <w:szCs w:val="24"/>
        </w:rPr>
        <w:t xml:space="preserve"> </w:t>
      </w:r>
      <w:r w:rsidRPr="00232B60">
        <w:rPr>
          <w:rFonts w:ascii="Times New Roman" w:hAnsi="Times New Roman" w:cs="Times New Roman"/>
          <w:i/>
          <w:sz w:val="24"/>
          <w:szCs w:val="24"/>
        </w:rPr>
        <w:t>Synthese</w:t>
      </w:r>
      <w:r w:rsidRPr="00232B60">
        <w:rPr>
          <w:rFonts w:ascii="Times New Roman" w:hAnsi="Times New Roman" w:cs="Times New Roman"/>
          <w:sz w:val="24"/>
          <w:szCs w:val="24"/>
        </w:rPr>
        <w:t xml:space="preserve"> 49:</w:t>
      </w:r>
      <w:r>
        <w:rPr>
          <w:rFonts w:ascii="Times New Roman" w:hAnsi="Times New Roman" w:cs="Times New Roman"/>
          <w:sz w:val="24"/>
          <w:szCs w:val="24"/>
        </w:rPr>
        <w:t xml:space="preserve"> </w:t>
      </w:r>
      <w:r w:rsidRPr="00232B60">
        <w:rPr>
          <w:rFonts w:ascii="Times New Roman" w:hAnsi="Times New Roman" w:cs="Times New Roman"/>
          <w:sz w:val="24"/>
          <w:szCs w:val="24"/>
        </w:rPr>
        <w:t>3</w:t>
      </w:r>
      <w:r>
        <w:rPr>
          <w:rFonts w:ascii="Times New Roman" w:hAnsi="Times New Roman" w:cs="Times New Roman"/>
          <w:sz w:val="24"/>
          <w:szCs w:val="24"/>
        </w:rPr>
        <w:t>-</w:t>
      </w:r>
      <w:r w:rsidRPr="00232B60">
        <w:rPr>
          <w:rFonts w:ascii="Times New Roman" w:hAnsi="Times New Roman" w:cs="Times New Roman"/>
          <w:sz w:val="24"/>
          <w:szCs w:val="24"/>
        </w:rPr>
        <w:t>41.</w:t>
      </w:r>
    </w:p>
    <w:p w:rsidR="00D81302" w:rsidRDefault="00F4643C" w:rsidP="00F4643C">
      <w:pPr>
        <w:spacing w:line="360" w:lineRule="auto"/>
        <w:ind w:left="360" w:hanging="360"/>
        <w:rPr>
          <w:rFonts w:ascii="Times New Roman" w:hAnsi="Times New Roman" w:cs="Times New Roman"/>
          <w:sz w:val="24"/>
          <w:szCs w:val="24"/>
        </w:rPr>
      </w:pPr>
      <w:r w:rsidRPr="00F4643C">
        <w:rPr>
          <w:rFonts w:ascii="Times New Roman" w:hAnsi="Times New Roman" w:cs="Times New Roman"/>
          <w:sz w:val="24"/>
          <w:szCs w:val="24"/>
        </w:rPr>
        <w:lastRenderedPageBreak/>
        <w:t>Bigelow, John, John Campbell and Robert Pargetter (1990), ‘Death and</w:t>
      </w:r>
      <w:r>
        <w:rPr>
          <w:rFonts w:ascii="Times New Roman" w:hAnsi="Times New Roman" w:cs="Times New Roman"/>
          <w:sz w:val="24"/>
          <w:szCs w:val="24"/>
        </w:rPr>
        <w:t xml:space="preserve"> </w:t>
      </w:r>
      <w:r w:rsidRPr="00F4643C">
        <w:rPr>
          <w:rFonts w:ascii="Times New Roman" w:hAnsi="Times New Roman" w:cs="Times New Roman"/>
          <w:sz w:val="24"/>
          <w:szCs w:val="24"/>
        </w:rPr>
        <w:t xml:space="preserve">Well-Being.’ </w:t>
      </w:r>
      <w:r w:rsidRPr="00F4643C">
        <w:rPr>
          <w:rFonts w:ascii="Times New Roman" w:hAnsi="Times New Roman" w:cs="Times New Roman"/>
          <w:i/>
          <w:iCs/>
          <w:sz w:val="24"/>
          <w:szCs w:val="24"/>
        </w:rPr>
        <w:t xml:space="preserve">Pacific Philosophical Quarterly </w:t>
      </w:r>
      <w:r w:rsidRPr="00F4643C">
        <w:rPr>
          <w:rFonts w:ascii="Times New Roman" w:hAnsi="Times New Roman" w:cs="Times New Roman"/>
          <w:sz w:val="24"/>
          <w:szCs w:val="24"/>
        </w:rPr>
        <w:t>71: 119–40.</w:t>
      </w:r>
    </w:p>
    <w:p w:rsidR="00F4643C" w:rsidRDefault="006F1CFA" w:rsidP="00F4643C">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Bradley, Ben (2004), </w:t>
      </w:r>
      <w:r w:rsidRPr="006F1CFA">
        <w:rPr>
          <w:rFonts w:ascii="Times New Roman" w:hAnsi="Times New Roman" w:cs="Times New Roman"/>
          <w:sz w:val="24"/>
          <w:szCs w:val="24"/>
        </w:rPr>
        <w:t xml:space="preserve">‘When is Death Bad for the One Who Dies?’ </w:t>
      </w:r>
      <w:r w:rsidRPr="006F1CFA">
        <w:rPr>
          <w:rFonts w:ascii="Times New Roman" w:hAnsi="Times New Roman" w:cs="Times New Roman"/>
          <w:i/>
          <w:iCs/>
          <w:sz w:val="24"/>
          <w:szCs w:val="24"/>
        </w:rPr>
        <w:t>No</w:t>
      </w:r>
      <w:r w:rsidR="00E11FEB">
        <w:rPr>
          <w:rFonts w:ascii="Times New Roman" w:hAnsi="Times New Roman" w:cs="Times New Roman"/>
          <w:i/>
          <w:iCs/>
          <w:sz w:val="24"/>
          <w:szCs w:val="24"/>
        </w:rPr>
        <w:t>û</w:t>
      </w:r>
      <w:r w:rsidRPr="006F1CFA">
        <w:rPr>
          <w:rFonts w:ascii="Times New Roman" w:hAnsi="Times New Roman" w:cs="Times New Roman"/>
          <w:i/>
          <w:iCs/>
          <w:sz w:val="24"/>
          <w:szCs w:val="24"/>
        </w:rPr>
        <w:t xml:space="preserve">s </w:t>
      </w:r>
      <w:r w:rsidRPr="006F1CFA">
        <w:rPr>
          <w:rFonts w:ascii="Times New Roman" w:hAnsi="Times New Roman" w:cs="Times New Roman"/>
          <w:sz w:val="24"/>
          <w:szCs w:val="24"/>
        </w:rPr>
        <w:t>38: 1–28.</w:t>
      </w:r>
    </w:p>
    <w:p w:rsidR="006F1CFA" w:rsidRDefault="00C1711E" w:rsidP="00E11FEB">
      <w:pPr>
        <w:spacing w:line="360" w:lineRule="auto"/>
        <w:rPr>
          <w:rFonts w:ascii="Times New Roman" w:hAnsi="Times New Roman" w:cs="Times New Roman"/>
          <w:sz w:val="24"/>
          <w:szCs w:val="24"/>
        </w:rPr>
      </w:pPr>
      <w:r>
        <w:rPr>
          <w:rFonts w:ascii="Times New Roman" w:hAnsi="Times New Roman" w:cs="Times New Roman"/>
          <w:sz w:val="24"/>
          <w:szCs w:val="24"/>
        </w:rPr>
        <w:t xml:space="preserve">----- (2009), </w:t>
      </w:r>
      <w:r>
        <w:rPr>
          <w:rFonts w:ascii="Times New Roman" w:hAnsi="Times New Roman" w:cs="Times New Roman"/>
          <w:i/>
          <w:sz w:val="24"/>
          <w:szCs w:val="24"/>
        </w:rPr>
        <w:t>Well-Being and Death</w:t>
      </w:r>
      <w:r>
        <w:rPr>
          <w:rFonts w:ascii="Times New Roman" w:hAnsi="Times New Roman" w:cs="Times New Roman"/>
          <w:sz w:val="24"/>
          <w:szCs w:val="24"/>
        </w:rPr>
        <w:t xml:space="preserve"> (New York: Oxford University Press).</w:t>
      </w:r>
    </w:p>
    <w:p w:rsidR="00C1711E" w:rsidRDefault="00C1711E" w:rsidP="00E11FEB">
      <w:pPr>
        <w:spacing w:line="360" w:lineRule="auto"/>
        <w:rPr>
          <w:rFonts w:ascii="Times New Roman" w:hAnsi="Times New Roman" w:cs="Times New Roman"/>
          <w:sz w:val="24"/>
          <w:szCs w:val="24"/>
        </w:rPr>
      </w:pPr>
      <w:r>
        <w:rPr>
          <w:rFonts w:ascii="Times New Roman" w:hAnsi="Times New Roman" w:cs="Times New Roman"/>
          <w:sz w:val="24"/>
          <w:szCs w:val="24"/>
        </w:rPr>
        <w:t xml:space="preserve">----- (2013), ‘Asymmetries in Benefiting, Harming and Creating.’ </w:t>
      </w:r>
      <w:r>
        <w:rPr>
          <w:rFonts w:ascii="Times New Roman" w:hAnsi="Times New Roman" w:cs="Times New Roman"/>
          <w:i/>
          <w:sz w:val="24"/>
          <w:szCs w:val="24"/>
        </w:rPr>
        <w:t>Journal of Ethics</w:t>
      </w:r>
      <w:r>
        <w:rPr>
          <w:rFonts w:ascii="Times New Roman" w:hAnsi="Times New Roman" w:cs="Times New Roman"/>
          <w:sz w:val="24"/>
          <w:szCs w:val="24"/>
        </w:rPr>
        <w:t xml:space="preserve"> 17: 37-49.</w:t>
      </w:r>
    </w:p>
    <w:p w:rsidR="00C1711E" w:rsidRDefault="00B85D8B" w:rsidP="00B85D8B">
      <w:pPr>
        <w:spacing w:line="360" w:lineRule="auto"/>
        <w:rPr>
          <w:rFonts w:ascii="Times New Roman" w:hAnsi="Times New Roman" w:cs="Times New Roman"/>
          <w:sz w:val="24"/>
          <w:szCs w:val="24"/>
        </w:rPr>
      </w:pPr>
      <w:r w:rsidRPr="00B85D8B">
        <w:rPr>
          <w:rFonts w:ascii="Times New Roman" w:hAnsi="Times New Roman" w:cs="Times New Roman"/>
          <w:sz w:val="24"/>
          <w:szCs w:val="24"/>
        </w:rPr>
        <w:t xml:space="preserve">Broome, John (1999), </w:t>
      </w:r>
      <w:r w:rsidRPr="00B85D8B">
        <w:rPr>
          <w:rFonts w:ascii="Times New Roman" w:hAnsi="Times New Roman" w:cs="Times New Roman"/>
          <w:i/>
          <w:iCs/>
          <w:sz w:val="24"/>
          <w:szCs w:val="24"/>
        </w:rPr>
        <w:t xml:space="preserve">Ethics out of Economics </w:t>
      </w:r>
      <w:r w:rsidRPr="00B85D8B">
        <w:rPr>
          <w:rFonts w:ascii="Times New Roman" w:hAnsi="Times New Roman" w:cs="Times New Roman"/>
          <w:sz w:val="24"/>
          <w:szCs w:val="24"/>
        </w:rPr>
        <w:t>(Cambridge, U.K.: Cambridge</w:t>
      </w:r>
      <w:r>
        <w:rPr>
          <w:rFonts w:ascii="Times New Roman" w:hAnsi="Times New Roman" w:cs="Times New Roman"/>
          <w:sz w:val="24"/>
          <w:szCs w:val="24"/>
        </w:rPr>
        <w:t xml:space="preserve"> </w:t>
      </w:r>
      <w:r w:rsidRPr="00B85D8B">
        <w:rPr>
          <w:rFonts w:ascii="Times New Roman" w:hAnsi="Times New Roman" w:cs="Times New Roman"/>
          <w:sz w:val="24"/>
          <w:szCs w:val="24"/>
        </w:rPr>
        <w:t>University Press).</w:t>
      </w:r>
    </w:p>
    <w:p w:rsidR="00B85D8B" w:rsidRDefault="00B85D8B" w:rsidP="00B85D8B">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Bykvist, Krister (2007)</w:t>
      </w:r>
      <w:r w:rsidR="002C71B8">
        <w:rPr>
          <w:rFonts w:ascii="Times New Roman" w:hAnsi="Times New Roman" w:cs="Times New Roman"/>
          <w:sz w:val="24"/>
          <w:szCs w:val="24"/>
        </w:rPr>
        <w:t>,</w:t>
      </w:r>
      <w:r>
        <w:rPr>
          <w:rFonts w:ascii="Times New Roman" w:hAnsi="Times New Roman" w:cs="Times New Roman"/>
          <w:sz w:val="24"/>
          <w:szCs w:val="24"/>
        </w:rPr>
        <w:t xml:space="preserve"> </w:t>
      </w:r>
      <w:r w:rsidRPr="00B85D8B">
        <w:rPr>
          <w:rFonts w:ascii="Times New Roman" w:hAnsi="Times New Roman" w:cs="Times New Roman"/>
          <w:sz w:val="24"/>
          <w:szCs w:val="24"/>
        </w:rPr>
        <w:t xml:space="preserve">‘The Benefits of Coming Into Existence.’ </w:t>
      </w:r>
      <w:r w:rsidRPr="00B85D8B">
        <w:rPr>
          <w:rFonts w:ascii="Times New Roman" w:hAnsi="Times New Roman" w:cs="Times New Roman"/>
          <w:i/>
          <w:iCs/>
          <w:sz w:val="24"/>
          <w:szCs w:val="24"/>
        </w:rPr>
        <w:t xml:space="preserve">Philosophical Studies </w:t>
      </w:r>
      <w:r w:rsidRPr="00B85D8B">
        <w:rPr>
          <w:rFonts w:ascii="Times New Roman" w:hAnsi="Times New Roman" w:cs="Times New Roman"/>
          <w:sz w:val="24"/>
          <w:szCs w:val="24"/>
        </w:rPr>
        <w:t>135:</w:t>
      </w:r>
      <w:r>
        <w:rPr>
          <w:rFonts w:ascii="Times New Roman" w:hAnsi="Times New Roman" w:cs="Times New Roman"/>
          <w:sz w:val="24"/>
          <w:szCs w:val="24"/>
        </w:rPr>
        <w:t xml:space="preserve"> 335-62.</w:t>
      </w:r>
    </w:p>
    <w:p w:rsidR="00B85D8B" w:rsidRDefault="002C71B8" w:rsidP="002C71B8">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Draper, Kai (2004), </w:t>
      </w:r>
      <w:r w:rsidRPr="002C71B8">
        <w:rPr>
          <w:rFonts w:ascii="Times New Roman" w:hAnsi="Times New Roman" w:cs="Times New Roman"/>
          <w:sz w:val="24"/>
          <w:szCs w:val="24"/>
        </w:rPr>
        <w:t xml:space="preserve">‘Epicurean Equanimity Towards Death.’ </w:t>
      </w:r>
      <w:r w:rsidRPr="002C71B8">
        <w:rPr>
          <w:rFonts w:ascii="Times New Roman" w:hAnsi="Times New Roman" w:cs="Times New Roman"/>
          <w:i/>
          <w:iCs/>
          <w:sz w:val="24"/>
          <w:szCs w:val="24"/>
        </w:rPr>
        <w:t>Philosophy and</w:t>
      </w:r>
      <w:r>
        <w:rPr>
          <w:rFonts w:ascii="Times New Roman" w:hAnsi="Times New Roman" w:cs="Times New Roman"/>
          <w:i/>
          <w:iCs/>
          <w:sz w:val="24"/>
          <w:szCs w:val="24"/>
        </w:rPr>
        <w:t xml:space="preserve"> </w:t>
      </w:r>
      <w:r w:rsidRPr="002C71B8">
        <w:rPr>
          <w:rFonts w:ascii="Times New Roman" w:hAnsi="Times New Roman" w:cs="Times New Roman"/>
          <w:i/>
          <w:iCs/>
          <w:sz w:val="24"/>
          <w:szCs w:val="24"/>
        </w:rPr>
        <w:t>Phenomenological</w:t>
      </w:r>
      <w:r>
        <w:rPr>
          <w:rFonts w:ascii="Times New Roman" w:hAnsi="Times New Roman" w:cs="Times New Roman"/>
          <w:i/>
          <w:iCs/>
          <w:sz w:val="24"/>
          <w:szCs w:val="24"/>
        </w:rPr>
        <w:t xml:space="preserve"> </w:t>
      </w:r>
      <w:r w:rsidRPr="002C71B8">
        <w:rPr>
          <w:rFonts w:ascii="Times New Roman" w:hAnsi="Times New Roman" w:cs="Times New Roman"/>
          <w:i/>
          <w:iCs/>
          <w:sz w:val="24"/>
          <w:szCs w:val="24"/>
        </w:rPr>
        <w:t xml:space="preserve">Research </w:t>
      </w:r>
      <w:r w:rsidRPr="002C71B8">
        <w:rPr>
          <w:rFonts w:ascii="Times New Roman" w:hAnsi="Times New Roman" w:cs="Times New Roman"/>
          <w:sz w:val="24"/>
          <w:szCs w:val="24"/>
        </w:rPr>
        <w:t>69: 92–114.</w:t>
      </w:r>
    </w:p>
    <w:p w:rsidR="002C71B8" w:rsidRDefault="00DC0D65" w:rsidP="002C71B8">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Epicurus (1940), ‘Letter to Menoeceus.’ In </w:t>
      </w:r>
      <w:r>
        <w:rPr>
          <w:rFonts w:ascii="Times New Roman" w:hAnsi="Times New Roman" w:cs="Times New Roman"/>
          <w:i/>
          <w:sz w:val="24"/>
          <w:szCs w:val="24"/>
        </w:rPr>
        <w:t>The Stoic and Epicurean Philosophers</w:t>
      </w:r>
      <w:r>
        <w:rPr>
          <w:rFonts w:ascii="Times New Roman" w:hAnsi="Times New Roman" w:cs="Times New Roman"/>
          <w:sz w:val="24"/>
          <w:szCs w:val="24"/>
        </w:rPr>
        <w:t xml:space="preserve">, W. J. Oates, ed., </w:t>
      </w:r>
      <w:r w:rsidR="00EC6D8C">
        <w:rPr>
          <w:rFonts w:ascii="Times New Roman" w:hAnsi="Times New Roman" w:cs="Times New Roman"/>
          <w:sz w:val="24"/>
          <w:szCs w:val="24"/>
        </w:rPr>
        <w:t>trans. C. Bailey (New York: The Modern Library), pp. 30-34.</w:t>
      </w:r>
    </w:p>
    <w:p w:rsidR="00EC6D8C" w:rsidRDefault="008A3E10" w:rsidP="002C71B8">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Feinberg, </w:t>
      </w:r>
      <w:r w:rsidR="009928AF">
        <w:rPr>
          <w:rFonts w:ascii="Times New Roman" w:hAnsi="Times New Roman" w:cs="Times New Roman"/>
          <w:sz w:val="24"/>
          <w:szCs w:val="24"/>
        </w:rPr>
        <w:t xml:space="preserve">Joel (1984), </w:t>
      </w:r>
      <w:r w:rsidR="009928AF">
        <w:rPr>
          <w:rFonts w:ascii="Times New Roman" w:hAnsi="Times New Roman" w:cs="Times New Roman"/>
          <w:i/>
          <w:sz w:val="24"/>
          <w:szCs w:val="24"/>
        </w:rPr>
        <w:t>Harm to Others</w:t>
      </w:r>
      <w:r w:rsidR="009928AF">
        <w:rPr>
          <w:rFonts w:ascii="Times New Roman" w:hAnsi="Times New Roman" w:cs="Times New Roman"/>
          <w:sz w:val="24"/>
          <w:szCs w:val="24"/>
        </w:rPr>
        <w:t xml:space="preserve"> (New York: Oxford University Press).</w:t>
      </w:r>
    </w:p>
    <w:p w:rsidR="009928AF" w:rsidRDefault="009928AF" w:rsidP="002C71B8">
      <w:pPr>
        <w:spacing w:line="360" w:lineRule="auto"/>
        <w:ind w:left="360" w:hanging="360"/>
        <w:rPr>
          <w:rFonts w:ascii="Times New Roman" w:hAnsi="Times New Roman" w:cs="Times New Roman"/>
          <w:sz w:val="24"/>
          <w:szCs w:val="24"/>
        </w:rPr>
      </w:pPr>
      <w:r w:rsidRPr="009928AF">
        <w:rPr>
          <w:rFonts w:ascii="Times New Roman" w:hAnsi="Times New Roman" w:cs="Times New Roman"/>
          <w:sz w:val="24"/>
          <w:szCs w:val="24"/>
        </w:rPr>
        <w:t xml:space="preserve">Feit, Neil (2002), ‘The Time of Death’s Misfortune.’ </w:t>
      </w:r>
      <w:r w:rsidRPr="006F1CFA">
        <w:rPr>
          <w:rFonts w:ascii="Times New Roman" w:hAnsi="Times New Roman" w:cs="Times New Roman"/>
          <w:i/>
          <w:iCs/>
          <w:sz w:val="24"/>
          <w:szCs w:val="24"/>
        </w:rPr>
        <w:t>No</w:t>
      </w:r>
      <w:r>
        <w:rPr>
          <w:rFonts w:ascii="Times New Roman" w:hAnsi="Times New Roman" w:cs="Times New Roman"/>
          <w:i/>
          <w:iCs/>
          <w:sz w:val="24"/>
          <w:szCs w:val="24"/>
        </w:rPr>
        <w:t>û</w:t>
      </w:r>
      <w:r w:rsidRPr="006F1CFA">
        <w:rPr>
          <w:rFonts w:ascii="Times New Roman" w:hAnsi="Times New Roman" w:cs="Times New Roman"/>
          <w:i/>
          <w:iCs/>
          <w:sz w:val="24"/>
          <w:szCs w:val="24"/>
        </w:rPr>
        <w:t>s</w:t>
      </w:r>
      <w:r w:rsidRPr="009928AF">
        <w:rPr>
          <w:rFonts w:ascii="Times New Roman" w:hAnsi="Times New Roman" w:cs="Times New Roman"/>
          <w:i/>
          <w:iCs/>
          <w:sz w:val="24"/>
          <w:szCs w:val="24"/>
        </w:rPr>
        <w:t xml:space="preserve"> </w:t>
      </w:r>
      <w:r w:rsidRPr="009928AF">
        <w:rPr>
          <w:rFonts w:ascii="Times New Roman" w:hAnsi="Times New Roman" w:cs="Times New Roman"/>
          <w:sz w:val="24"/>
          <w:szCs w:val="24"/>
        </w:rPr>
        <w:t>36: 359–83.</w:t>
      </w:r>
    </w:p>
    <w:p w:rsidR="009928AF" w:rsidRDefault="009928AF" w:rsidP="009928AF">
      <w:pPr>
        <w:spacing w:line="360" w:lineRule="auto"/>
        <w:ind w:left="360" w:hanging="360"/>
        <w:rPr>
          <w:rFonts w:ascii="Times New Roman" w:hAnsi="Times New Roman" w:cs="Times New Roman"/>
          <w:sz w:val="24"/>
          <w:szCs w:val="24"/>
        </w:rPr>
      </w:pPr>
      <w:r w:rsidRPr="009928AF">
        <w:rPr>
          <w:rFonts w:ascii="Times New Roman" w:hAnsi="Times New Roman" w:cs="Times New Roman"/>
          <w:sz w:val="24"/>
          <w:szCs w:val="24"/>
        </w:rPr>
        <w:t xml:space="preserve">Feldman, Fred (1991), ‘Some Puzzles About the Evil of Death.’ </w:t>
      </w:r>
      <w:r w:rsidRPr="009928AF">
        <w:rPr>
          <w:rFonts w:ascii="Times New Roman" w:hAnsi="Times New Roman" w:cs="Times New Roman"/>
          <w:i/>
          <w:iCs/>
          <w:sz w:val="24"/>
          <w:szCs w:val="24"/>
        </w:rPr>
        <w:t>The Philosophical</w:t>
      </w:r>
      <w:r>
        <w:rPr>
          <w:rFonts w:ascii="Times New Roman" w:hAnsi="Times New Roman" w:cs="Times New Roman"/>
          <w:i/>
          <w:iCs/>
          <w:sz w:val="24"/>
          <w:szCs w:val="24"/>
        </w:rPr>
        <w:t xml:space="preserve"> </w:t>
      </w:r>
      <w:r w:rsidRPr="009928AF">
        <w:rPr>
          <w:rFonts w:ascii="Times New Roman" w:hAnsi="Times New Roman" w:cs="Times New Roman"/>
          <w:i/>
          <w:iCs/>
          <w:sz w:val="24"/>
          <w:szCs w:val="24"/>
        </w:rPr>
        <w:t xml:space="preserve">Review </w:t>
      </w:r>
      <w:r w:rsidRPr="009928AF">
        <w:rPr>
          <w:rFonts w:ascii="Times New Roman" w:hAnsi="Times New Roman" w:cs="Times New Roman"/>
          <w:sz w:val="24"/>
          <w:szCs w:val="24"/>
        </w:rPr>
        <w:t>100: 205–27.</w:t>
      </w:r>
    </w:p>
    <w:p w:rsidR="009928AF" w:rsidRDefault="00837D2F" w:rsidP="00837D2F">
      <w:pPr>
        <w:spacing w:line="360" w:lineRule="auto"/>
        <w:ind w:left="360" w:hanging="360"/>
        <w:rPr>
          <w:rFonts w:ascii="Times New Roman" w:hAnsi="Times New Roman" w:cs="Times New Roman"/>
          <w:sz w:val="24"/>
          <w:szCs w:val="24"/>
        </w:rPr>
      </w:pPr>
      <w:r>
        <w:rPr>
          <w:rFonts w:ascii="Times New Roman" w:hAnsi="Times New Roman" w:cs="Times New Roman"/>
          <w:iCs/>
          <w:sz w:val="24"/>
          <w:szCs w:val="24"/>
        </w:rPr>
        <w:t xml:space="preserve">----- (1992), </w:t>
      </w:r>
      <w:r w:rsidR="009928AF" w:rsidRPr="009928AF">
        <w:rPr>
          <w:rFonts w:ascii="Times New Roman" w:hAnsi="Times New Roman" w:cs="Times New Roman"/>
          <w:i/>
          <w:iCs/>
          <w:sz w:val="24"/>
          <w:szCs w:val="24"/>
        </w:rPr>
        <w:t>Con</w:t>
      </w:r>
      <w:r>
        <w:rPr>
          <w:rFonts w:ascii="Times New Roman" w:hAnsi="Times New Roman" w:cs="Times New Roman"/>
          <w:i/>
          <w:iCs/>
          <w:sz w:val="24"/>
          <w:szCs w:val="24"/>
        </w:rPr>
        <w:t>frontations with the Reaper</w:t>
      </w:r>
      <w:r w:rsidR="009928AF" w:rsidRPr="009928AF">
        <w:rPr>
          <w:rFonts w:ascii="Times New Roman" w:hAnsi="Times New Roman" w:cs="Times New Roman"/>
          <w:i/>
          <w:iCs/>
          <w:sz w:val="24"/>
          <w:szCs w:val="24"/>
        </w:rPr>
        <w:t xml:space="preserve"> </w:t>
      </w:r>
      <w:r w:rsidR="009928AF" w:rsidRPr="009928AF">
        <w:rPr>
          <w:rFonts w:ascii="Times New Roman" w:hAnsi="Times New Roman" w:cs="Times New Roman"/>
          <w:sz w:val="24"/>
          <w:szCs w:val="24"/>
        </w:rPr>
        <w:t>(New York: Oxford University Press).</w:t>
      </w:r>
    </w:p>
    <w:p w:rsidR="00837D2F" w:rsidRDefault="00837D2F" w:rsidP="00837D2F">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(2000), ‘</w:t>
      </w:r>
      <w:r w:rsidRPr="00837D2F">
        <w:rPr>
          <w:rFonts w:ascii="Times New Roman" w:hAnsi="Times New Roman" w:cs="Times New Roman"/>
          <w:sz w:val="24"/>
          <w:szCs w:val="24"/>
        </w:rPr>
        <w:t>The Termination Thesis</w:t>
      </w:r>
      <w:r>
        <w:rPr>
          <w:rFonts w:ascii="Times New Roman" w:hAnsi="Times New Roman" w:cs="Times New Roman"/>
          <w:sz w:val="24"/>
          <w:szCs w:val="24"/>
        </w:rPr>
        <w:t>.’</w:t>
      </w:r>
      <w:r w:rsidRPr="00837D2F">
        <w:rPr>
          <w:rFonts w:ascii="Times New Roman" w:hAnsi="Times New Roman" w:cs="Times New Roman"/>
          <w:sz w:val="24"/>
          <w:szCs w:val="24"/>
        </w:rPr>
        <w:t> </w:t>
      </w:r>
      <w:r w:rsidRPr="00837D2F">
        <w:rPr>
          <w:rFonts w:ascii="Times New Roman" w:hAnsi="Times New Roman" w:cs="Times New Roman"/>
          <w:i/>
          <w:iCs/>
          <w:sz w:val="24"/>
          <w:szCs w:val="24"/>
        </w:rPr>
        <w:t>Midwest Studies in Philosophy</w:t>
      </w:r>
      <w:r w:rsidRPr="00837D2F">
        <w:rPr>
          <w:rFonts w:ascii="Times New Roman" w:hAnsi="Times New Roman" w:cs="Times New Roman"/>
          <w:sz w:val="24"/>
          <w:szCs w:val="24"/>
        </w:rPr>
        <w:t xml:space="preserve"> 24: 98-115</w:t>
      </w:r>
      <w:r>
        <w:rPr>
          <w:rFonts w:ascii="Times New Roman" w:hAnsi="Times New Roman" w:cs="Times New Roman"/>
          <w:sz w:val="24"/>
          <w:szCs w:val="24"/>
        </w:rPr>
        <w:t>.</w:t>
      </w:r>
    </w:p>
    <w:p w:rsidR="00837D2F" w:rsidRDefault="00B11CF2" w:rsidP="00837D2F">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Fine, Kit (1985), ‘Plantinga on the Reduction of Possibilist Discourse.’ In </w:t>
      </w:r>
      <w:r>
        <w:rPr>
          <w:rFonts w:ascii="Times New Roman" w:hAnsi="Times New Roman" w:cs="Times New Roman"/>
          <w:i/>
          <w:iCs/>
          <w:sz w:val="24"/>
          <w:szCs w:val="24"/>
        </w:rPr>
        <w:t>Alvin Plantinga</w:t>
      </w:r>
      <w:r>
        <w:rPr>
          <w:rFonts w:ascii="Times New Roman" w:hAnsi="Times New Roman" w:cs="Times New Roman"/>
          <w:iCs/>
          <w:sz w:val="24"/>
          <w:szCs w:val="24"/>
        </w:rPr>
        <w:t>, J. E. Tomberlin and P. van Inwagen, eds. (Dordrecht: D. Reidel), pp. 145-86.</w:t>
      </w:r>
    </w:p>
    <w:p w:rsidR="00B11CF2" w:rsidRDefault="00DC5E42" w:rsidP="00DC5E42">
      <w:pPr>
        <w:spacing w:line="360" w:lineRule="auto"/>
        <w:ind w:left="360" w:hanging="360"/>
        <w:rPr>
          <w:rFonts w:ascii="Times New Roman" w:hAnsi="Times New Roman" w:cs="Times New Roman"/>
          <w:iCs/>
          <w:sz w:val="24"/>
          <w:szCs w:val="24"/>
        </w:rPr>
      </w:pPr>
      <w:r w:rsidRPr="00DC5E42">
        <w:rPr>
          <w:rFonts w:ascii="Times New Roman" w:hAnsi="Times New Roman" w:cs="Times New Roman"/>
          <w:iCs/>
          <w:sz w:val="24"/>
          <w:szCs w:val="24"/>
        </w:rPr>
        <w:t xml:space="preserve">Hershenov, David (2007), ‘A More Palatable Epicureanism.’ </w:t>
      </w:r>
      <w:r w:rsidRPr="00DC5E42">
        <w:rPr>
          <w:rFonts w:ascii="Times New Roman" w:hAnsi="Times New Roman" w:cs="Times New Roman"/>
          <w:i/>
          <w:iCs/>
          <w:sz w:val="24"/>
          <w:szCs w:val="24"/>
        </w:rPr>
        <w:t>American Philosophical</w:t>
      </w:r>
      <w:r>
        <w:rPr>
          <w:rFonts w:ascii="Times New Roman" w:hAnsi="Times New Roman" w:cs="Times New Roman"/>
          <w:i/>
          <w:iCs/>
          <w:sz w:val="24"/>
          <w:szCs w:val="24"/>
        </w:rPr>
        <w:t xml:space="preserve"> </w:t>
      </w:r>
      <w:r w:rsidRPr="00DC5E42">
        <w:rPr>
          <w:rFonts w:ascii="Times New Roman" w:hAnsi="Times New Roman" w:cs="Times New Roman"/>
          <w:i/>
          <w:iCs/>
          <w:sz w:val="24"/>
          <w:szCs w:val="24"/>
        </w:rPr>
        <w:t xml:space="preserve">Quarterly </w:t>
      </w:r>
      <w:r w:rsidRPr="00DC5E42">
        <w:rPr>
          <w:rFonts w:ascii="Times New Roman" w:hAnsi="Times New Roman" w:cs="Times New Roman"/>
          <w:iCs/>
          <w:sz w:val="24"/>
          <w:szCs w:val="24"/>
        </w:rPr>
        <w:t>44: 170–80.</w:t>
      </w:r>
    </w:p>
    <w:p w:rsidR="00DC5E42" w:rsidRDefault="00436878" w:rsidP="00DC5E42">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Herstein, Ori (2013), ‘Why ‘Nonexistent People’ Do Not Have Zero Wellbeing but No Wellbeing at All.’ </w:t>
      </w:r>
      <w:r>
        <w:rPr>
          <w:rFonts w:ascii="Times New Roman" w:hAnsi="Times New Roman" w:cs="Times New Roman"/>
          <w:i/>
          <w:iCs/>
          <w:sz w:val="24"/>
          <w:szCs w:val="24"/>
        </w:rPr>
        <w:t>Journal of Applied Philosophy</w:t>
      </w:r>
      <w:r>
        <w:rPr>
          <w:rFonts w:ascii="Times New Roman" w:hAnsi="Times New Roman" w:cs="Times New Roman"/>
          <w:iCs/>
          <w:sz w:val="24"/>
          <w:szCs w:val="24"/>
        </w:rPr>
        <w:t xml:space="preserve"> 30: 136-45.</w:t>
      </w:r>
    </w:p>
    <w:p w:rsidR="00436878" w:rsidRDefault="003C63F8" w:rsidP="003C63F8">
      <w:pPr>
        <w:spacing w:line="360" w:lineRule="auto"/>
        <w:ind w:left="360" w:hanging="360"/>
        <w:rPr>
          <w:rFonts w:ascii="Times New Roman" w:hAnsi="Times New Roman" w:cs="Times New Roman"/>
          <w:iCs/>
          <w:sz w:val="24"/>
          <w:szCs w:val="24"/>
        </w:rPr>
      </w:pPr>
      <w:r w:rsidRPr="003C63F8">
        <w:rPr>
          <w:rFonts w:ascii="Times New Roman" w:hAnsi="Times New Roman" w:cs="Times New Roman"/>
          <w:iCs/>
          <w:sz w:val="24"/>
          <w:szCs w:val="24"/>
        </w:rPr>
        <w:lastRenderedPageBreak/>
        <w:t xml:space="preserve">Holtug, Nils (2001), ‘On the Value of Coming Into Existence.’ </w:t>
      </w:r>
      <w:r w:rsidRPr="003C63F8">
        <w:rPr>
          <w:rFonts w:ascii="Times New Roman" w:hAnsi="Times New Roman" w:cs="Times New Roman"/>
          <w:i/>
          <w:iCs/>
          <w:sz w:val="24"/>
          <w:szCs w:val="24"/>
        </w:rPr>
        <w:t>The Journal</w:t>
      </w:r>
      <w:r>
        <w:rPr>
          <w:rFonts w:ascii="Times New Roman" w:hAnsi="Times New Roman" w:cs="Times New Roman"/>
          <w:i/>
          <w:iCs/>
          <w:sz w:val="24"/>
          <w:szCs w:val="24"/>
        </w:rPr>
        <w:t xml:space="preserve"> </w:t>
      </w:r>
      <w:r w:rsidRPr="003C63F8">
        <w:rPr>
          <w:rFonts w:ascii="Times New Roman" w:hAnsi="Times New Roman" w:cs="Times New Roman"/>
          <w:i/>
          <w:iCs/>
          <w:sz w:val="24"/>
          <w:szCs w:val="24"/>
        </w:rPr>
        <w:t xml:space="preserve">of Ethics </w:t>
      </w:r>
      <w:r w:rsidRPr="003C63F8">
        <w:rPr>
          <w:rFonts w:ascii="Times New Roman" w:hAnsi="Times New Roman" w:cs="Times New Roman"/>
          <w:iCs/>
          <w:sz w:val="24"/>
          <w:szCs w:val="24"/>
        </w:rPr>
        <w:t>5: 361–84.</w:t>
      </w:r>
    </w:p>
    <w:p w:rsidR="003C63F8" w:rsidRDefault="007E7AD6" w:rsidP="003C63F8">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Johansson, Jens (2010), ‘Being and Betterness.’ </w:t>
      </w:r>
      <w:r>
        <w:rPr>
          <w:rFonts w:ascii="Times New Roman" w:hAnsi="Times New Roman" w:cs="Times New Roman"/>
          <w:i/>
          <w:iCs/>
          <w:sz w:val="24"/>
          <w:szCs w:val="24"/>
        </w:rPr>
        <w:t>Utilitas</w:t>
      </w:r>
      <w:r>
        <w:rPr>
          <w:rFonts w:ascii="Times New Roman" w:hAnsi="Times New Roman" w:cs="Times New Roman"/>
          <w:iCs/>
          <w:sz w:val="24"/>
          <w:szCs w:val="24"/>
        </w:rPr>
        <w:t xml:space="preserve"> 22: 285-302.</w:t>
      </w:r>
    </w:p>
    <w:p w:rsidR="007E7AD6" w:rsidRDefault="007E7AD6" w:rsidP="003C63F8">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 (2013), ‘The Timing Problem.’ In </w:t>
      </w:r>
      <w:r>
        <w:rPr>
          <w:rFonts w:ascii="Times New Roman" w:hAnsi="Times New Roman" w:cs="Times New Roman"/>
          <w:i/>
          <w:iCs/>
          <w:sz w:val="24"/>
          <w:szCs w:val="24"/>
        </w:rPr>
        <w:t>The Oxford Handbook of Philosophy of Death</w:t>
      </w:r>
      <w:r>
        <w:rPr>
          <w:rFonts w:ascii="Times New Roman" w:hAnsi="Times New Roman" w:cs="Times New Roman"/>
          <w:iCs/>
          <w:sz w:val="24"/>
          <w:szCs w:val="24"/>
        </w:rPr>
        <w:t>, B. Bradley, F. Feldman, and J. Johansson, eds. (New York: Oxford University Press), pp. 255-73.</w:t>
      </w:r>
    </w:p>
    <w:p w:rsidR="007E7AD6" w:rsidRDefault="00A50464" w:rsidP="00A50464">
      <w:pPr>
        <w:spacing w:line="360" w:lineRule="auto"/>
        <w:ind w:left="360" w:hanging="360"/>
        <w:rPr>
          <w:rFonts w:ascii="Times New Roman" w:hAnsi="Times New Roman" w:cs="Times New Roman"/>
          <w:iCs/>
          <w:sz w:val="24"/>
          <w:szCs w:val="24"/>
        </w:rPr>
      </w:pPr>
      <w:r w:rsidRPr="00A50464">
        <w:rPr>
          <w:rFonts w:ascii="Times New Roman" w:hAnsi="Times New Roman" w:cs="Times New Roman"/>
          <w:iCs/>
          <w:sz w:val="24"/>
          <w:szCs w:val="24"/>
        </w:rPr>
        <w:t>Li, Jack (1999), ‘Commentary on Lamont’s When Death Harms its Victims.’</w:t>
      </w:r>
      <w:r>
        <w:rPr>
          <w:rFonts w:ascii="Times New Roman" w:hAnsi="Times New Roman" w:cs="Times New Roman"/>
          <w:iCs/>
          <w:sz w:val="24"/>
          <w:szCs w:val="24"/>
        </w:rPr>
        <w:t xml:space="preserve"> </w:t>
      </w:r>
      <w:r w:rsidRPr="00A50464">
        <w:rPr>
          <w:rFonts w:ascii="Times New Roman" w:hAnsi="Times New Roman" w:cs="Times New Roman"/>
          <w:i/>
          <w:iCs/>
          <w:sz w:val="24"/>
          <w:szCs w:val="24"/>
        </w:rPr>
        <w:t xml:space="preserve">Australasian Journal of Philosophy </w:t>
      </w:r>
      <w:r w:rsidRPr="00A50464">
        <w:rPr>
          <w:rFonts w:ascii="Times New Roman" w:hAnsi="Times New Roman" w:cs="Times New Roman"/>
          <w:iCs/>
          <w:sz w:val="24"/>
          <w:szCs w:val="24"/>
        </w:rPr>
        <w:t>77: 349–57.</w:t>
      </w:r>
    </w:p>
    <w:p w:rsidR="00A50464" w:rsidRDefault="000C7447" w:rsidP="000C7447">
      <w:pPr>
        <w:spacing w:line="360" w:lineRule="auto"/>
        <w:ind w:left="360" w:hanging="360"/>
        <w:rPr>
          <w:rFonts w:ascii="Times New Roman" w:hAnsi="Times New Roman" w:cs="Times New Roman"/>
          <w:iCs/>
          <w:sz w:val="24"/>
          <w:szCs w:val="24"/>
        </w:rPr>
      </w:pPr>
      <w:r w:rsidRPr="000C7447">
        <w:rPr>
          <w:rFonts w:ascii="Times New Roman" w:hAnsi="Times New Roman" w:cs="Times New Roman"/>
          <w:iCs/>
          <w:sz w:val="24"/>
          <w:szCs w:val="24"/>
        </w:rPr>
        <w:t xml:space="preserve">Luper, Steven (2004), ‘Posthumous Harm.’ </w:t>
      </w:r>
      <w:r w:rsidRPr="000C7447">
        <w:rPr>
          <w:rFonts w:ascii="Times New Roman" w:hAnsi="Times New Roman" w:cs="Times New Roman"/>
          <w:i/>
          <w:iCs/>
          <w:sz w:val="24"/>
          <w:szCs w:val="24"/>
        </w:rPr>
        <w:t>American Philosophical Quarterly</w:t>
      </w:r>
      <w:r>
        <w:rPr>
          <w:rFonts w:ascii="Times New Roman" w:hAnsi="Times New Roman" w:cs="Times New Roman"/>
          <w:i/>
          <w:iCs/>
          <w:sz w:val="24"/>
          <w:szCs w:val="24"/>
        </w:rPr>
        <w:t xml:space="preserve"> </w:t>
      </w:r>
      <w:r w:rsidRPr="000C7447">
        <w:rPr>
          <w:rFonts w:ascii="Times New Roman" w:hAnsi="Times New Roman" w:cs="Times New Roman"/>
          <w:iCs/>
          <w:sz w:val="24"/>
          <w:szCs w:val="24"/>
        </w:rPr>
        <w:t>41: 63–72.</w:t>
      </w:r>
    </w:p>
    <w:p w:rsidR="000C7447" w:rsidRDefault="000C7447" w:rsidP="000C7447">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 (2007), </w:t>
      </w:r>
      <w:r w:rsidRPr="000C7447">
        <w:rPr>
          <w:rFonts w:ascii="Times New Roman" w:hAnsi="Times New Roman" w:cs="Times New Roman"/>
          <w:iCs/>
          <w:sz w:val="24"/>
          <w:szCs w:val="24"/>
        </w:rPr>
        <w:t xml:space="preserve">‘Mortal Harm.’ </w:t>
      </w:r>
      <w:r w:rsidRPr="000C7447">
        <w:rPr>
          <w:rFonts w:ascii="Times New Roman" w:hAnsi="Times New Roman" w:cs="Times New Roman"/>
          <w:i/>
          <w:iCs/>
          <w:sz w:val="24"/>
          <w:szCs w:val="24"/>
        </w:rPr>
        <w:t xml:space="preserve">Philosophical Quarterly </w:t>
      </w:r>
      <w:r w:rsidRPr="000C7447">
        <w:rPr>
          <w:rFonts w:ascii="Times New Roman" w:hAnsi="Times New Roman" w:cs="Times New Roman"/>
          <w:iCs/>
          <w:sz w:val="24"/>
          <w:szCs w:val="24"/>
        </w:rPr>
        <w:t>57: 239–51.</w:t>
      </w:r>
    </w:p>
    <w:p w:rsidR="000C7447" w:rsidRDefault="00487E99" w:rsidP="000C7447">
      <w:pPr>
        <w:spacing w:line="360" w:lineRule="auto"/>
        <w:ind w:left="360" w:hanging="360"/>
        <w:rPr>
          <w:rFonts w:ascii="Times New Roman" w:hAnsi="Times New Roman" w:cs="Times New Roman"/>
          <w:iCs/>
          <w:sz w:val="24"/>
          <w:szCs w:val="24"/>
        </w:rPr>
      </w:pPr>
      <w:r w:rsidRPr="00487E99">
        <w:rPr>
          <w:rFonts w:ascii="Times New Roman" w:hAnsi="Times New Roman" w:cs="Times New Roman"/>
          <w:iCs/>
          <w:sz w:val="24"/>
          <w:szCs w:val="24"/>
        </w:rPr>
        <w:t xml:space="preserve">McMahan, Jeff (1988), ‘Death and the Value of Life.’ </w:t>
      </w:r>
      <w:r w:rsidRPr="00487E99">
        <w:rPr>
          <w:rFonts w:ascii="Times New Roman" w:hAnsi="Times New Roman" w:cs="Times New Roman"/>
          <w:i/>
          <w:iCs/>
          <w:sz w:val="24"/>
          <w:szCs w:val="24"/>
        </w:rPr>
        <w:t xml:space="preserve">Ethics </w:t>
      </w:r>
      <w:r w:rsidRPr="00487E99">
        <w:rPr>
          <w:rFonts w:ascii="Times New Roman" w:hAnsi="Times New Roman" w:cs="Times New Roman"/>
          <w:iCs/>
          <w:sz w:val="24"/>
          <w:szCs w:val="24"/>
        </w:rPr>
        <w:t>99: 32–61.</w:t>
      </w:r>
    </w:p>
    <w:p w:rsidR="00487E99" w:rsidRDefault="00487E99" w:rsidP="00487E99">
      <w:pPr>
        <w:spacing w:line="360" w:lineRule="auto"/>
        <w:ind w:left="360" w:hanging="360"/>
        <w:rPr>
          <w:rFonts w:ascii="Times New Roman" w:hAnsi="Times New Roman" w:cs="Times New Roman"/>
          <w:iCs/>
          <w:sz w:val="24"/>
          <w:szCs w:val="24"/>
        </w:rPr>
      </w:pPr>
      <w:r w:rsidRPr="00487E99">
        <w:rPr>
          <w:rFonts w:ascii="Times New Roman" w:hAnsi="Times New Roman" w:cs="Times New Roman"/>
          <w:iCs/>
          <w:sz w:val="24"/>
          <w:szCs w:val="24"/>
        </w:rPr>
        <w:t xml:space="preserve">Mothersill, Mary (1999), ‘Old Age.’ </w:t>
      </w:r>
      <w:r w:rsidRPr="00487E99">
        <w:rPr>
          <w:rFonts w:ascii="Times New Roman" w:hAnsi="Times New Roman" w:cs="Times New Roman"/>
          <w:i/>
          <w:iCs/>
          <w:sz w:val="24"/>
          <w:szCs w:val="24"/>
        </w:rPr>
        <w:t>Proceedings and Addresses of the APA</w:t>
      </w:r>
      <w:r>
        <w:rPr>
          <w:rFonts w:ascii="Times New Roman" w:hAnsi="Times New Roman" w:cs="Times New Roman"/>
          <w:i/>
          <w:iCs/>
          <w:sz w:val="24"/>
          <w:szCs w:val="24"/>
        </w:rPr>
        <w:t xml:space="preserve"> </w:t>
      </w:r>
      <w:r w:rsidRPr="00487E99">
        <w:rPr>
          <w:rFonts w:ascii="Times New Roman" w:hAnsi="Times New Roman" w:cs="Times New Roman"/>
          <w:iCs/>
          <w:sz w:val="24"/>
          <w:szCs w:val="24"/>
        </w:rPr>
        <w:t>73: 9–23.</w:t>
      </w:r>
    </w:p>
    <w:p w:rsidR="00487E99" w:rsidRDefault="007A4EAD" w:rsidP="007A4EAD">
      <w:pPr>
        <w:spacing w:line="360" w:lineRule="auto"/>
        <w:ind w:left="360" w:hanging="360"/>
        <w:rPr>
          <w:rFonts w:ascii="Times New Roman" w:hAnsi="Times New Roman" w:cs="Times New Roman"/>
          <w:iCs/>
          <w:sz w:val="24"/>
          <w:szCs w:val="24"/>
        </w:rPr>
      </w:pPr>
      <w:r w:rsidRPr="007A4EAD">
        <w:rPr>
          <w:rFonts w:ascii="Times New Roman" w:hAnsi="Times New Roman" w:cs="Times New Roman"/>
          <w:iCs/>
          <w:sz w:val="24"/>
          <w:szCs w:val="24"/>
        </w:rPr>
        <w:t xml:space="preserve">Parfit, Derek (1984), </w:t>
      </w:r>
      <w:r w:rsidRPr="007A4EAD">
        <w:rPr>
          <w:rFonts w:ascii="Times New Roman" w:hAnsi="Times New Roman" w:cs="Times New Roman"/>
          <w:i/>
          <w:iCs/>
          <w:sz w:val="24"/>
          <w:szCs w:val="24"/>
        </w:rPr>
        <w:t xml:space="preserve">Reasons and Persons </w:t>
      </w:r>
      <w:r w:rsidRPr="007A4EAD">
        <w:rPr>
          <w:rFonts w:ascii="Times New Roman" w:hAnsi="Times New Roman" w:cs="Times New Roman"/>
          <w:iCs/>
          <w:sz w:val="24"/>
          <w:szCs w:val="24"/>
        </w:rPr>
        <w:t>(New York: Oxford University</w:t>
      </w:r>
      <w:r>
        <w:rPr>
          <w:rFonts w:ascii="Times New Roman" w:hAnsi="Times New Roman" w:cs="Times New Roman"/>
          <w:iCs/>
          <w:sz w:val="24"/>
          <w:szCs w:val="24"/>
        </w:rPr>
        <w:t xml:space="preserve"> </w:t>
      </w:r>
      <w:r w:rsidRPr="007A4EAD">
        <w:rPr>
          <w:rFonts w:ascii="Times New Roman" w:hAnsi="Times New Roman" w:cs="Times New Roman"/>
          <w:iCs/>
          <w:sz w:val="24"/>
          <w:szCs w:val="24"/>
        </w:rPr>
        <w:t>Press).</w:t>
      </w:r>
    </w:p>
    <w:p w:rsidR="007A4EAD" w:rsidRDefault="007A4EAD" w:rsidP="007A4EAD">
      <w:pPr>
        <w:spacing w:line="360" w:lineRule="auto"/>
        <w:ind w:left="360" w:hanging="360"/>
        <w:rPr>
          <w:rFonts w:ascii="Times New Roman" w:hAnsi="Times New Roman" w:cs="Times New Roman"/>
          <w:iCs/>
          <w:sz w:val="24"/>
          <w:szCs w:val="24"/>
        </w:rPr>
      </w:pPr>
      <w:r w:rsidRPr="007A4EAD">
        <w:rPr>
          <w:rFonts w:ascii="Times New Roman" w:hAnsi="Times New Roman" w:cs="Times New Roman"/>
          <w:iCs/>
          <w:sz w:val="24"/>
          <w:szCs w:val="24"/>
        </w:rPr>
        <w:t>Pitcher, George (19</w:t>
      </w:r>
      <w:r>
        <w:rPr>
          <w:rFonts w:ascii="Times New Roman" w:hAnsi="Times New Roman" w:cs="Times New Roman"/>
          <w:iCs/>
          <w:sz w:val="24"/>
          <w:szCs w:val="24"/>
        </w:rPr>
        <w:t>84</w:t>
      </w:r>
      <w:r w:rsidRPr="007A4EAD">
        <w:rPr>
          <w:rFonts w:ascii="Times New Roman" w:hAnsi="Times New Roman" w:cs="Times New Roman"/>
          <w:iCs/>
          <w:sz w:val="24"/>
          <w:szCs w:val="24"/>
        </w:rPr>
        <w:t>), ‘T</w:t>
      </w:r>
      <w:r>
        <w:rPr>
          <w:rFonts w:ascii="Times New Roman" w:hAnsi="Times New Roman" w:cs="Times New Roman"/>
          <w:iCs/>
          <w:sz w:val="24"/>
          <w:szCs w:val="24"/>
        </w:rPr>
        <w:t xml:space="preserve">he Misfortunes of the Dead.’ </w:t>
      </w:r>
      <w:r>
        <w:rPr>
          <w:rFonts w:ascii="Times New Roman" w:hAnsi="Times New Roman" w:cs="Times New Roman"/>
          <w:i/>
          <w:iCs/>
          <w:sz w:val="24"/>
          <w:szCs w:val="24"/>
        </w:rPr>
        <w:t>American Philosophical Quarterly</w:t>
      </w:r>
      <w:r>
        <w:rPr>
          <w:rFonts w:ascii="Times New Roman" w:hAnsi="Times New Roman" w:cs="Times New Roman"/>
          <w:iCs/>
          <w:sz w:val="24"/>
          <w:szCs w:val="24"/>
        </w:rPr>
        <w:t xml:space="preserve"> 21: 183</w:t>
      </w:r>
      <w:r w:rsidR="00A6172F">
        <w:rPr>
          <w:rFonts w:ascii="Times New Roman" w:hAnsi="Times New Roman" w:cs="Times New Roman"/>
          <w:iCs/>
          <w:sz w:val="24"/>
          <w:szCs w:val="24"/>
        </w:rPr>
        <w:t>-</w:t>
      </w:r>
      <w:r>
        <w:rPr>
          <w:rFonts w:ascii="Times New Roman" w:hAnsi="Times New Roman" w:cs="Times New Roman"/>
          <w:iCs/>
          <w:sz w:val="24"/>
          <w:szCs w:val="24"/>
        </w:rPr>
        <w:t>88</w:t>
      </w:r>
      <w:r w:rsidRPr="007A4EAD">
        <w:rPr>
          <w:rFonts w:ascii="Times New Roman" w:hAnsi="Times New Roman" w:cs="Times New Roman"/>
          <w:iCs/>
          <w:sz w:val="24"/>
          <w:szCs w:val="24"/>
        </w:rPr>
        <w:t>.</w:t>
      </w:r>
    </w:p>
    <w:p w:rsidR="007A4EAD" w:rsidRDefault="007A4EAD" w:rsidP="007A4EAD">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Roberts, Melinda A. (2003), ‘</w:t>
      </w:r>
      <w:r w:rsidR="007C12DE">
        <w:rPr>
          <w:rFonts w:ascii="Times New Roman" w:hAnsi="Times New Roman" w:cs="Times New Roman"/>
          <w:iCs/>
          <w:sz w:val="24"/>
          <w:szCs w:val="24"/>
        </w:rPr>
        <w:t xml:space="preserve">Can it Ever Be Better Never to Have Existed At All? Person-Based Consequentialism and a New Repugnant Conclusion.’ </w:t>
      </w:r>
      <w:r w:rsidR="007C12DE">
        <w:rPr>
          <w:rFonts w:ascii="Times New Roman" w:hAnsi="Times New Roman" w:cs="Times New Roman"/>
          <w:i/>
          <w:iCs/>
          <w:sz w:val="24"/>
          <w:szCs w:val="24"/>
        </w:rPr>
        <w:t>Journal of Applied Philosophy</w:t>
      </w:r>
      <w:r w:rsidR="007C12DE">
        <w:rPr>
          <w:rFonts w:ascii="Times New Roman" w:hAnsi="Times New Roman" w:cs="Times New Roman"/>
          <w:iCs/>
          <w:sz w:val="24"/>
          <w:szCs w:val="24"/>
        </w:rPr>
        <w:t xml:space="preserve"> 20: 159-85.</w:t>
      </w:r>
    </w:p>
    <w:p w:rsidR="007C12DE" w:rsidRPr="008247F5" w:rsidRDefault="008247F5" w:rsidP="008247F5">
      <w:pPr>
        <w:spacing w:line="360" w:lineRule="auto"/>
        <w:ind w:left="360" w:hanging="360"/>
        <w:rPr>
          <w:rFonts w:ascii="Times New Roman" w:hAnsi="Times New Roman" w:cs="Times New Roman"/>
          <w:iCs/>
          <w:sz w:val="24"/>
          <w:szCs w:val="24"/>
        </w:rPr>
      </w:pPr>
      <w:r w:rsidRPr="008247F5">
        <w:rPr>
          <w:rFonts w:ascii="Times New Roman" w:hAnsi="Times New Roman" w:cs="Times New Roman"/>
          <w:iCs/>
          <w:sz w:val="24"/>
          <w:szCs w:val="24"/>
        </w:rPr>
        <w:t>Rosenbaum, Stephen (1993), ‘How to be Dead and Not Care: A Defense of</w:t>
      </w:r>
      <w:r>
        <w:rPr>
          <w:rFonts w:ascii="Times New Roman" w:hAnsi="Times New Roman" w:cs="Times New Roman"/>
          <w:iCs/>
          <w:sz w:val="24"/>
          <w:szCs w:val="24"/>
        </w:rPr>
        <w:t xml:space="preserve"> </w:t>
      </w:r>
      <w:r w:rsidRPr="008247F5">
        <w:rPr>
          <w:rFonts w:ascii="Times New Roman" w:hAnsi="Times New Roman" w:cs="Times New Roman"/>
          <w:iCs/>
          <w:sz w:val="24"/>
          <w:szCs w:val="24"/>
        </w:rPr>
        <w:t>Epicurus.’</w:t>
      </w:r>
      <w:r>
        <w:rPr>
          <w:rFonts w:ascii="Times New Roman" w:hAnsi="Times New Roman" w:cs="Times New Roman"/>
          <w:iCs/>
          <w:sz w:val="24"/>
          <w:szCs w:val="24"/>
        </w:rPr>
        <w:t xml:space="preserve"> </w:t>
      </w:r>
      <w:r>
        <w:rPr>
          <w:rFonts w:ascii="Times New Roman" w:hAnsi="Times New Roman" w:cs="Times New Roman"/>
          <w:i/>
          <w:iCs/>
          <w:sz w:val="24"/>
          <w:szCs w:val="24"/>
        </w:rPr>
        <w:t>American Philosophical Quarterly</w:t>
      </w:r>
      <w:r>
        <w:rPr>
          <w:rFonts w:ascii="Times New Roman" w:hAnsi="Times New Roman" w:cs="Times New Roman"/>
          <w:iCs/>
          <w:sz w:val="24"/>
          <w:szCs w:val="24"/>
        </w:rPr>
        <w:t xml:space="preserve"> 23: 217-25.</w:t>
      </w:r>
    </w:p>
    <w:p w:rsidR="008247F5" w:rsidRDefault="008247F5" w:rsidP="008247F5">
      <w:pPr>
        <w:spacing w:line="360" w:lineRule="auto"/>
        <w:ind w:left="360" w:hanging="360"/>
        <w:rPr>
          <w:rFonts w:ascii="Times New Roman" w:hAnsi="Times New Roman" w:cs="Times New Roman"/>
          <w:iCs/>
          <w:sz w:val="24"/>
          <w:szCs w:val="24"/>
        </w:rPr>
      </w:pPr>
      <w:r>
        <w:rPr>
          <w:rFonts w:ascii="Times New Roman" w:hAnsi="Times New Roman" w:cs="Times New Roman"/>
          <w:iCs/>
          <w:sz w:val="24"/>
          <w:szCs w:val="24"/>
        </w:rPr>
        <w:t xml:space="preserve">Silverstein, Harry (2000), </w:t>
      </w:r>
      <w:r w:rsidRPr="008247F5">
        <w:rPr>
          <w:rFonts w:ascii="Times New Roman" w:hAnsi="Times New Roman" w:cs="Times New Roman"/>
          <w:iCs/>
          <w:sz w:val="24"/>
          <w:szCs w:val="24"/>
        </w:rPr>
        <w:t xml:space="preserve">‘The Evil of Death Revisited.’ </w:t>
      </w:r>
      <w:r>
        <w:rPr>
          <w:rFonts w:ascii="Times New Roman" w:hAnsi="Times New Roman" w:cs="Times New Roman"/>
          <w:i/>
          <w:iCs/>
          <w:sz w:val="24"/>
          <w:szCs w:val="24"/>
        </w:rPr>
        <w:t>Midwest Studies in Philosophy</w:t>
      </w:r>
      <w:r w:rsidRPr="008247F5">
        <w:rPr>
          <w:rFonts w:ascii="Times New Roman" w:hAnsi="Times New Roman" w:cs="Times New Roman"/>
          <w:iCs/>
          <w:sz w:val="24"/>
          <w:szCs w:val="24"/>
        </w:rPr>
        <w:t xml:space="preserve"> </w:t>
      </w:r>
      <w:r>
        <w:rPr>
          <w:rFonts w:ascii="Times New Roman" w:hAnsi="Times New Roman" w:cs="Times New Roman"/>
          <w:iCs/>
          <w:sz w:val="24"/>
          <w:szCs w:val="24"/>
        </w:rPr>
        <w:t xml:space="preserve">24: </w:t>
      </w:r>
      <w:r w:rsidRPr="008247F5">
        <w:rPr>
          <w:rFonts w:ascii="Times New Roman" w:hAnsi="Times New Roman" w:cs="Times New Roman"/>
          <w:iCs/>
          <w:sz w:val="24"/>
          <w:szCs w:val="24"/>
        </w:rPr>
        <w:t>116–34.</w:t>
      </w:r>
    </w:p>
    <w:p w:rsidR="008247F5" w:rsidRDefault="008247F5" w:rsidP="008247F5">
      <w:pPr>
        <w:spacing w:line="360" w:lineRule="auto"/>
        <w:ind w:left="360" w:hanging="360"/>
        <w:rPr>
          <w:rFonts w:ascii="Times New Roman" w:hAnsi="Times New Roman" w:cs="Times New Roman"/>
          <w:iCs/>
          <w:sz w:val="24"/>
          <w:szCs w:val="24"/>
        </w:rPr>
      </w:pPr>
      <w:r w:rsidRPr="008247F5">
        <w:rPr>
          <w:rFonts w:ascii="Times New Roman" w:hAnsi="Times New Roman" w:cs="Times New Roman"/>
          <w:iCs/>
          <w:sz w:val="24"/>
          <w:szCs w:val="24"/>
        </w:rPr>
        <w:t>Suits, David (200</w:t>
      </w:r>
      <w:r w:rsidR="00A6172F">
        <w:rPr>
          <w:rFonts w:ascii="Times New Roman" w:hAnsi="Times New Roman" w:cs="Times New Roman"/>
          <w:iCs/>
          <w:sz w:val="24"/>
          <w:szCs w:val="24"/>
        </w:rPr>
        <w:t>1</w:t>
      </w:r>
      <w:r w:rsidRPr="008247F5">
        <w:rPr>
          <w:rFonts w:ascii="Times New Roman" w:hAnsi="Times New Roman" w:cs="Times New Roman"/>
          <w:iCs/>
          <w:sz w:val="24"/>
          <w:szCs w:val="24"/>
        </w:rPr>
        <w:t>), ‘Why Death Is N</w:t>
      </w:r>
      <w:r w:rsidR="00A6172F">
        <w:rPr>
          <w:rFonts w:ascii="Times New Roman" w:hAnsi="Times New Roman" w:cs="Times New Roman"/>
          <w:iCs/>
          <w:sz w:val="24"/>
          <w:szCs w:val="24"/>
        </w:rPr>
        <w:t xml:space="preserve">ot Bad for the One Who Died.’ </w:t>
      </w:r>
      <w:r w:rsidR="00A6172F" w:rsidRPr="00A6172F">
        <w:rPr>
          <w:rFonts w:ascii="Times New Roman" w:hAnsi="Times New Roman" w:cs="Times New Roman"/>
          <w:i/>
          <w:iCs/>
          <w:sz w:val="24"/>
          <w:szCs w:val="24"/>
        </w:rPr>
        <w:t>American Philosophical Quarterly</w:t>
      </w:r>
      <w:r w:rsidR="00A6172F" w:rsidRPr="00A6172F">
        <w:rPr>
          <w:rFonts w:ascii="Times New Roman" w:hAnsi="Times New Roman" w:cs="Times New Roman"/>
          <w:iCs/>
          <w:sz w:val="24"/>
          <w:szCs w:val="24"/>
        </w:rPr>
        <w:t xml:space="preserve"> 38:</w:t>
      </w:r>
      <w:r w:rsidR="00A6172F">
        <w:rPr>
          <w:rFonts w:ascii="Times New Roman" w:hAnsi="Times New Roman" w:cs="Times New Roman"/>
          <w:iCs/>
          <w:sz w:val="24"/>
          <w:szCs w:val="24"/>
        </w:rPr>
        <w:t xml:space="preserve"> </w:t>
      </w:r>
      <w:r w:rsidR="00A6172F" w:rsidRPr="00A6172F">
        <w:rPr>
          <w:rFonts w:ascii="Times New Roman" w:hAnsi="Times New Roman" w:cs="Times New Roman"/>
          <w:iCs/>
          <w:sz w:val="24"/>
          <w:szCs w:val="24"/>
        </w:rPr>
        <w:t>69</w:t>
      </w:r>
      <w:r w:rsidR="00A6172F">
        <w:rPr>
          <w:rFonts w:ascii="Times New Roman" w:hAnsi="Times New Roman" w:cs="Times New Roman"/>
          <w:iCs/>
          <w:sz w:val="24"/>
          <w:szCs w:val="24"/>
        </w:rPr>
        <w:t>–</w:t>
      </w:r>
      <w:r w:rsidR="00A6172F" w:rsidRPr="00A6172F">
        <w:rPr>
          <w:rFonts w:ascii="Times New Roman" w:hAnsi="Times New Roman" w:cs="Times New Roman"/>
          <w:iCs/>
          <w:sz w:val="24"/>
          <w:szCs w:val="24"/>
        </w:rPr>
        <w:t>84</w:t>
      </w:r>
      <w:r w:rsidR="00A6172F">
        <w:rPr>
          <w:rFonts w:ascii="Times New Roman" w:hAnsi="Times New Roman" w:cs="Times New Roman"/>
          <w:iCs/>
          <w:sz w:val="24"/>
          <w:szCs w:val="24"/>
        </w:rPr>
        <w:t>.</w:t>
      </w:r>
    </w:p>
    <w:p w:rsidR="008247F5" w:rsidRPr="007C12DE" w:rsidRDefault="008247F5" w:rsidP="008247F5">
      <w:pPr>
        <w:spacing w:line="360" w:lineRule="auto"/>
        <w:ind w:left="360" w:hanging="360"/>
        <w:rPr>
          <w:rFonts w:ascii="Times New Roman" w:hAnsi="Times New Roman" w:cs="Times New Roman"/>
          <w:iCs/>
          <w:sz w:val="24"/>
          <w:szCs w:val="24"/>
        </w:rPr>
      </w:pPr>
    </w:p>
    <w:sectPr w:rsidR="008247F5" w:rsidRPr="007C12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D" w:rsidRDefault="00ED547D" w:rsidP="00217DAB">
      <w:pPr>
        <w:spacing w:after="0" w:line="240" w:lineRule="auto"/>
      </w:pPr>
      <w:r>
        <w:separator/>
      </w:r>
    </w:p>
  </w:endnote>
  <w:endnote w:type="continuationSeparator" w:id="0">
    <w:p w:rsidR="00ED547D" w:rsidRDefault="00ED547D" w:rsidP="002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6701"/>
      <w:docPartObj>
        <w:docPartGallery w:val="Page Numbers (Bottom of Page)"/>
        <w:docPartUnique/>
      </w:docPartObj>
    </w:sdtPr>
    <w:sdtEndPr>
      <w:rPr>
        <w:noProof/>
      </w:rPr>
    </w:sdtEndPr>
    <w:sdtContent>
      <w:p w:rsidR="00217DAB" w:rsidRDefault="00217DAB">
        <w:pPr>
          <w:pStyle w:val="Footer"/>
          <w:jc w:val="center"/>
        </w:pPr>
        <w:r>
          <w:fldChar w:fldCharType="begin"/>
        </w:r>
        <w:r>
          <w:instrText xml:space="preserve"> PAGE   \* MERGEFORMAT </w:instrText>
        </w:r>
        <w:r>
          <w:fldChar w:fldCharType="separate"/>
        </w:r>
        <w:r w:rsidR="0001723E">
          <w:rPr>
            <w:noProof/>
          </w:rPr>
          <w:t>1</w:t>
        </w:r>
        <w:r>
          <w:rPr>
            <w:noProof/>
          </w:rPr>
          <w:fldChar w:fldCharType="end"/>
        </w:r>
      </w:p>
    </w:sdtContent>
  </w:sdt>
  <w:p w:rsidR="00217DAB" w:rsidRDefault="0021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D" w:rsidRDefault="00ED547D" w:rsidP="00217DAB">
      <w:pPr>
        <w:spacing w:after="0" w:line="240" w:lineRule="auto"/>
      </w:pPr>
      <w:r>
        <w:separator/>
      </w:r>
    </w:p>
  </w:footnote>
  <w:footnote w:type="continuationSeparator" w:id="0">
    <w:p w:rsidR="00ED547D" w:rsidRDefault="00ED547D" w:rsidP="00217DAB">
      <w:pPr>
        <w:spacing w:after="0" w:line="240" w:lineRule="auto"/>
      </w:pPr>
      <w:r>
        <w:continuationSeparator/>
      </w:r>
    </w:p>
  </w:footnote>
  <w:footnote w:id="1">
    <w:p w:rsidR="00CB1CEA" w:rsidRPr="00CB1CEA" w:rsidRDefault="00CB1CEA">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See</w:t>
      </w:r>
      <w:r w:rsidR="00866815">
        <w:rPr>
          <w:rFonts w:ascii="Times New Roman" w:hAnsi="Times New Roman" w:cs="Times New Roman"/>
          <w:sz w:val="22"/>
          <w:szCs w:val="22"/>
        </w:rPr>
        <w:t>, for example,</w:t>
      </w:r>
      <w:r>
        <w:rPr>
          <w:rFonts w:ascii="Times New Roman" w:hAnsi="Times New Roman" w:cs="Times New Roman"/>
          <w:sz w:val="22"/>
          <w:szCs w:val="22"/>
        </w:rPr>
        <w:t xml:space="preserve"> Rosenbaum 1993, Mothersill 1999, Suits </w:t>
      </w:r>
      <w:r w:rsidR="00340D05">
        <w:rPr>
          <w:rFonts w:ascii="Times New Roman" w:hAnsi="Times New Roman" w:cs="Times New Roman"/>
          <w:sz w:val="22"/>
          <w:szCs w:val="22"/>
        </w:rPr>
        <w:t>200</w:t>
      </w:r>
      <w:r w:rsidR="0072243F">
        <w:rPr>
          <w:rFonts w:ascii="Times New Roman" w:hAnsi="Times New Roman" w:cs="Times New Roman"/>
          <w:sz w:val="22"/>
          <w:szCs w:val="22"/>
        </w:rPr>
        <w:t>1</w:t>
      </w:r>
      <w:r w:rsidR="00340D05">
        <w:rPr>
          <w:rFonts w:ascii="Times New Roman" w:hAnsi="Times New Roman" w:cs="Times New Roman"/>
          <w:sz w:val="22"/>
          <w:szCs w:val="22"/>
        </w:rPr>
        <w:t>, and Hershenov 2007.</w:t>
      </w:r>
    </w:p>
  </w:footnote>
  <w:footnote w:id="2">
    <w:p w:rsidR="00083B81" w:rsidRPr="00083B81" w:rsidRDefault="00083B81">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Some might prefer </w:t>
      </w:r>
      <w:r w:rsidR="00D51E9C">
        <w:rPr>
          <w:rFonts w:ascii="Times New Roman" w:hAnsi="Times New Roman" w:cs="Times New Roman"/>
          <w:sz w:val="22"/>
          <w:szCs w:val="22"/>
        </w:rPr>
        <w:t>to say</w:t>
      </w:r>
      <w:r>
        <w:rPr>
          <w:rFonts w:ascii="Times New Roman" w:hAnsi="Times New Roman" w:cs="Times New Roman"/>
          <w:sz w:val="22"/>
          <w:szCs w:val="22"/>
        </w:rPr>
        <w:t xml:space="preserve"> </w:t>
      </w:r>
      <w:r>
        <w:rPr>
          <w:rFonts w:ascii="Times New Roman" w:hAnsi="Times New Roman" w:cs="Times New Roman"/>
          <w:i/>
          <w:sz w:val="22"/>
          <w:szCs w:val="22"/>
        </w:rPr>
        <w:t>instrumentally</w:t>
      </w:r>
      <w:r>
        <w:rPr>
          <w:rFonts w:ascii="Times New Roman" w:hAnsi="Times New Roman" w:cs="Times New Roman"/>
          <w:sz w:val="22"/>
          <w:szCs w:val="22"/>
        </w:rPr>
        <w:t xml:space="preserve"> </w:t>
      </w:r>
      <w:r w:rsidR="00D51E9C">
        <w:rPr>
          <w:rFonts w:ascii="Times New Roman" w:hAnsi="Times New Roman" w:cs="Times New Roman"/>
          <w:sz w:val="22"/>
          <w:szCs w:val="22"/>
        </w:rPr>
        <w:t>instead of</w:t>
      </w:r>
      <w:r>
        <w:rPr>
          <w:rFonts w:ascii="Times New Roman" w:hAnsi="Times New Roman" w:cs="Times New Roman"/>
          <w:sz w:val="22"/>
          <w:szCs w:val="22"/>
        </w:rPr>
        <w:t xml:space="preserve"> </w:t>
      </w:r>
      <w:r>
        <w:rPr>
          <w:rFonts w:ascii="Times New Roman" w:hAnsi="Times New Roman" w:cs="Times New Roman"/>
          <w:i/>
          <w:sz w:val="22"/>
          <w:szCs w:val="22"/>
        </w:rPr>
        <w:t>extrinsically</w:t>
      </w:r>
      <w:r>
        <w:rPr>
          <w:rFonts w:ascii="Times New Roman" w:hAnsi="Times New Roman" w:cs="Times New Roman"/>
          <w:sz w:val="22"/>
          <w:szCs w:val="22"/>
        </w:rPr>
        <w:t>.</w:t>
      </w:r>
    </w:p>
  </w:footnote>
  <w:footnote w:id="3">
    <w:p w:rsidR="00BF05AF" w:rsidRPr="00BF05AF" w:rsidRDefault="00BF05A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Notable examples include the views defended in Feldman 1991, Broome 1999, and Bradley 2009.</w:t>
      </w:r>
    </w:p>
  </w:footnote>
  <w:footnote w:id="4">
    <w:p w:rsidR="00C82101" w:rsidRPr="00C82101" w:rsidRDefault="00C82101">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This is essentially B</w:t>
      </w:r>
      <w:r w:rsidR="0015422E">
        <w:rPr>
          <w:rFonts w:ascii="Times New Roman" w:hAnsi="Times New Roman" w:cs="Times New Roman"/>
          <w:sz w:val="22"/>
          <w:szCs w:val="22"/>
        </w:rPr>
        <w:t xml:space="preserve">radley’s view. See Bradley 2004; </w:t>
      </w:r>
      <w:r>
        <w:rPr>
          <w:rFonts w:ascii="Times New Roman" w:hAnsi="Times New Roman" w:cs="Times New Roman"/>
          <w:sz w:val="22"/>
          <w:szCs w:val="22"/>
        </w:rPr>
        <w:t>2009</w:t>
      </w:r>
      <w:r w:rsidR="00A25498">
        <w:rPr>
          <w:rFonts w:ascii="Times New Roman" w:hAnsi="Times New Roman" w:cs="Times New Roman"/>
          <w:sz w:val="22"/>
          <w:szCs w:val="22"/>
        </w:rPr>
        <w:t>, pp.</w:t>
      </w:r>
      <w:r>
        <w:rPr>
          <w:rFonts w:ascii="Times New Roman" w:hAnsi="Times New Roman" w:cs="Times New Roman"/>
          <w:sz w:val="22"/>
          <w:szCs w:val="22"/>
        </w:rPr>
        <w:t xml:space="preserve"> 84-92. In Feit 2002, I defended another, somewhat similar, view about the time of events’ badness. I </w:t>
      </w:r>
      <w:r w:rsidR="00A25498">
        <w:rPr>
          <w:rFonts w:ascii="Times New Roman" w:hAnsi="Times New Roman" w:cs="Times New Roman"/>
          <w:sz w:val="22"/>
          <w:szCs w:val="22"/>
        </w:rPr>
        <w:t>think Bradley’s account is correct</w:t>
      </w:r>
      <w:r>
        <w:rPr>
          <w:rFonts w:ascii="Times New Roman" w:hAnsi="Times New Roman" w:cs="Times New Roman"/>
          <w:sz w:val="22"/>
          <w:szCs w:val="22"/>
        </w:rPr>
        <w:t>.</w:t>
      </w:r>
    </w:p>
  </w:footnote>
  <w:footnote w:id="5">
    <w:p w:rsidR="0043035E" w:rsidRPr="0043035E" w:rsidRDefault="0043035E">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See Feldman 1992, pp. 89-105, and Feldman </w:t>
      </w:r>
      <w:r w:rsidR="006E795F">
        <w:rPr>
          <w:rFonts w:ascii="Times New Roman" w:hAnsi="Times New Roman" w:cs="Times New Roman"/>
          <w:sz w:val="22"/>
          <w:szCs w:val="22"/>
        </w:rPr>
        <w:t>2000, for discussion.</w:t>
      </w:r>
    </w:p>
  </w:footnote>
  <w:footnote w:id="6">
    <w:p w:rsidR="003F0E2B" w:rsidRPr="003F0E2B" w:rsidRDefault="003F0E2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See, for example, McMahan 1988 and Feldman 1991.</w:t>
      </w:r>
    </w:p>
  </w:footnote>
  <w:footnote w:id="7">
    <w:p w:rsidR="008E1D72" w:rsidRPr="008E1D72" w:rsidRDefault="008E1D72">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See Bradley 2004 and </w:t>
      </w:r>
      <w:r w:rsidR="00035CF0">
        <w:rPr>
          <w:rFonts w:ascii="Times New Roman" w:hAnsi="Times New Roman" w:cs="Times New Roman"/>
          <w:sz w:val="22"/>
          <w:szCs w:val="22"/>
        </w:rPr>
        <w:t>Johansson 2013 for discussion of this point.</w:t>
      </w:r>
    </w:p>
  </w:footnote>
  <w:footnote w:id="8">
    <w:p w:rsidR="00EF6317" w:rsidRPr="00EF6317" w:rsidRDefault="00EF6317">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For more discussion, see Bradley 2009, pp. 81-83, and Johansson 2013.</w:t>
      </w:r>
    </w:p>
  </w:footnote>
  <w:footnote w:id="9">
    <w:p w:rsidR="00763A1A" w:rsidRPr="00763A1A" w:rsidRDefault="00763A1A">
      <w:pPr>
        <w:pStyle w:val="FootnoteText"/>
        <w:rPr>
          <w:rFonts w:ascii="Times New Roman" w:hAnsi="Times New Roman" w:cs="Times New Roman"/>
          <w:sz w:val="22"/>
          <w:szCs w:val="22"/>
        </w:rPr>
      </w:pPr>
      <w:r>
        <w:rPr>
          <w:rStyle w:val="FootnoteReference"/>
        </w:rPr>
        <w:footnoteRef/>
      </w:r>
      <w:r>
        <w:t xml:space="preserve"> </w:t>
      </w:r>
      <w:r w:rsidR="009865F3">
        <w:rPr>
          <w:rFonts w:ascii="Times New Roman" w:hAnsi="Times New Roman" w:cs="Times New Roman"/>
          <w:sz w:val="22"/>
          <w:szCs w:val="22"/>
        </w:rPr>
        <w:t>Bigelow, Campbell, and Pargetter (1990), Silverstein (2000), Draper (2004), Hershnenov (2007), Luper (2007)</w:t>
      </w:r>
      <w:r w:rsidR="0086154E">
        <w:rPr>
          <w:rFonts w:ascii="Times New Roman" w:hAnsi="Times New Roman" w:cs="Times New Roman"/>
          <w:sz w:val="22"/>
          <w:szCs w:val="22"/>
        </w:rPr>
        <w:t>, and Johansson (2013)</w:t>
      </w:r>
      <w:r w:rsidR="009865F3">
        <w:rPr>
          <w:rFonts w:ascii="Times New Roman" w:hAnsi="Times New Roman" w:cs="Times New Roman"/>
          <w:sz w:val="22"/>
          <w:szCs w:val="22"/>
        </w:rPr>
        <w:t xml:space="preserve"> have all advanced this line of thought.</w:t>
      </w:r>
    </w:p>
  </w:footnote>
  <w:footnote w:id="10">
    <w:p w:rsidR="000E5615" w:rsidRPr="000E5615" w:rsidRDefault="000E5615">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The strategy of reconciling </w:t>
      </w:r>
      <w:r w:rsidR="005262DF">
        <w:rPr>
          <w:rFonts w:ascii="Times New Roman" w:hAnsi="Times New Roman" w:cs="Times New Roman"/>
          <w:sz w:val="22"/>
          <w:szCs w:val="22"/>
        </w:rPr>
        <w:t>the Epicurean conclusion with the belief that killing is wrong, for example, is considered as a fallback position by McMahan (1988) and defended by Hershenov (2007).</w:t>
      </w:r>
    </w:p>
  </w:footnote>
  <w:footnote w:id="11">
    <w:p w:rsidR="00CC2D37" w:rsidRPr="00CC2D37" w:rsidRDefault="00CC2D37">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Parfit (1984) and Broome (1999) </w:t>
      </w:r>
      <w:r w:rsidR="00164CEC">
        <w:rPr>
          <w:rFonts w:ascii="Times New Roman" w:hAnsi="Times New Roman" w:cs="Times New Roman"/>
          <w:sz w:val="22"/>
          <w:szCs w:val="22"/>
        </w:rPr>
        <w:t>worry</w:t>
      </w:r>
      <w:r>
        <w:rPr>
          <w:rFonts w:ascii="Times New Roman" w:hAnsi="Times New Roman" w:cs="Times New Roman"/>
          <w:sz w:val="22"/>
          <w:szCs w:val="22"/>
        </w:rPr>
        <w:t xml:space="preserve"> that we cannot </w:t>
      </w:r>
      <w:r w:rsidR="00E4614C">
        <w:rPr>
          <w:rFonts w:ascii="Times New Roman" w:hAnsi="Times New Roman" w:cs="Times New Roman"/>
          <w:sz w:val="22"/>
          <w:szCs w:val="22"/>
        </w:rPr>
        <w:t>meaningfully compare the value of a person’s life with the value of non</w:t>
      </w:r>
      <w:r w:rsidR="008A3175">
        <w:rPr>
          <w:rFonts w:ascii="Times New Roman" w:hAnsi="Times New Roman" w:cs="Times New Roman"/>
          <w:sz w:val="22"/>
          <w:szCs w:val="22"/>
        </w:rPr>
        <w:t>-</w:t>
      </w:r>
      <w:r w:rsidR="00E4614C">
        <w:rPr>
          <w:rFonts w:ascii="Times New Roman" w:hAnsi="Times New Roman" w:cs="Times New Roman"/>
          <w:sz w:val="22"/>
          <w:szCs w:val="22"/>
        </w:rPr>
        <w:t xml:space="preserve">existence. Bykvist (2007) argues that </w:t>
      </w:r>
      <w:r w:rsidR="00035776">
        <w:rPr>
          <w:rFonts w:ascii="Times New Roman" w:hAnsi="Times New Roman" w:cs="Times New Roman"/>
          <w:sz w:val="22"/>
          <w:szCs w:val="22"/>
        </w:rPr>
        <w:t>non</w:t>
      </w:r>
      <w:r w:rsidR="008A3175">
        <w:rPr>
          <w:rFonts w:ascii="Times New Roman" w:hAnsi="Times New Roman" w:cs="Times New Roman"/>
          <w:sz w:val="22"/>
          <w:szCs w:val="22"/>
        </w:rPr>
        <w:t>-</w:t>
      </w:r>
      <w:r w:rsidR="00035776">
        <w:rPr>
          <w:rFonts w:ascii="Times New Roman" w:hAnsi="Times New Roman" w:cs="Times New Roman"/>
          <w:sz w:val="22"/>
          <w:szCs w:val="22"/>
        </w:rPr>
        <w:t xml:space="preserve">existence is not a state that one can be in, </w:t>
      </w:r>
      <w:r w:rsidR="00436B7B">
        <w:rPr>
          <w:rFonts w:ascii="Times New Roman" w:hAnsi="Times New Roman" w:cs="Times New Roman"/>
          <w:sz w:val="22"/>
          <w:szCs w:val="22"/>
        </w:rPr>
        <w:t xml:space="preserve">and so </w:t>
      </w:r>
      <w:r w:rsidR="00035776">
        <w:rPr>
          <w:rFonts w:ascii="Times New Roman" w:hAnsi="Times New Roman" w:cs="Times New Roman"/>
          <w:sz w:val="22"/>
          <w:szCs w:val="22"/>
        </w:rPr>
        <w:t xml:space="preserve">it cannot be better or worse for a person </w:t>
      </w:r>
      <w:r w:rsidR="00436B7B">
        <w:rPr>
          <w:rFonts w:ascii="Times New Roman" w:hAnsi="Times New Roman" w:cs="Times New Roman"/>
          <w:sz w:val="22"/>
          <w:szCs w:val="22"/>
        </w:rPr>
        <w:t>than existence.</w:t>
      </w:r>
    </w:p>
  </w:footnote>
  <w:footnote w:id="12">
    <w:p w:rsidR="00A0656F" w:rsidRPr="00A0656F" w:rsidRDefault="00A0656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 omitted the case in which S has well-being at t at </w:t>
      </w:r>
      <w:r>
        <w:rPr>
          <w:rFonts w:ascii="Times New Roman" w:hAnsi="Times New Roman" w:cs="Times New Roman"/>
          <w:i/>
          <w:sz w:val="22"/>
          <w:szCs w:val="22"/>
        </w:rPr>
        <w:t>neither</w:t>
      </w:r>
      <w:r>
        <w:rPr>
          <w:rFonts w:ascii="Times New Roman" w:hAnsi="Times New Roman" w:cs="Times New Roman"/>
          <w:sz w:val="22"/>
          <w:szCs w:val="22"/>
        </w:rPr>
        <w:t xml:space="preserve"> the actual world nor the nearest world where E does not occur, which might be the case if t is, say, several hundred years after S’s death. A complete view would have the value here be zero (zero minus zero).</w:t>
      </w:r>
    </w:p>
  </w:footnote>
  <w:footnote w:id="13">
    <w:p w:rsidR="00670474" w:rsidRPr="00670474" w:rsidRDefault="00670474">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Bradley (2009, p. 99) </w:t>
      </w:r>
      <w:r w:rsidR="00B434AA">
        <w:rPr>
          <w:rFonts w:ascii="Times New Roman" w:hAnsi="Times New Roman" w:cs="Times New Roman"/>
          <w:sz w:val="22"/>
          <w:szCs w:val="22"/>
        </w:rPr>
        <w:t>uses this name for a slightly different view, one that presupposes a hedonistic account of well-being. The differences are irrelevant for present purposes.</w:t>
      </w:r>
      <w:r w:rsidR="0002680A">
        <w:rPr>
          <w:rFonts w:ascii="Times New Roman" w:hAnsi="Times New Roman" w:cs="Times New Roman"/>
          <w:sz w:val="22"/>
          <w:szCs w:val="22"/>
        </w:rPr>
        <w:t xml:space="preserve"> Support for the </w:t>
      </w:r>
      <w:r w:rsidR="0002680A" w:rsidRPr="0002680A">
        <w:rPr>
          <w:rFonts w:ascii="Times New Roman" w:hAnsi="Times New Roman" w:cs="Times New Roman"/>
          <w:i/>
          <w:sz w:val="22"/>
          <w:szCs w:val="22"/>
        </w:rPr>
        <w:t>Zero View</w:t>
      </w:r>
      <w:r w:rsidR="00273C68">
        <w:rPr>
          <w:rFonts w:ascii="Times New Roman" w:hAnsi="Times New Roman" w:cs="Times New Roman"/>
          <w:sz w:val="22"/>
          <w:szCs w:val="22"/>
        </w:rPr>
        <w:t>, or very closely related</w:t>
      </w:r>
      <w:r w:rsidR="0002680A">
        <w:rPr>
          <w:rFonts w:ascii="Times New Roman" w:hAnsi="Times New Roman" w:cs="Times New Roman"/>
          <w:sz w:val="22"/>
          <w:szCs w:val="22"/>
        </w:rPr>
        <w:t xml:space="preserve"> views, can be found in Feldman 1991, </w:t>
      </w:r>
      <w:r w:rsidR="00495115">
        <w:rPr>
          <w:rFonts w:ascii="Times New Roman" w:hAnsi="Times New Roman" w:cs="Times New Roman"/>
          <w:sz w:val="22"/>
          <w:szCs w:val="22"/>
        </w:rPr>
        <w:t>Holtug 2001, Feit 2002, Roberts 2003, Bradley 2009, and Bradley 2013.</w:t>
      </w:r>
    </w:p>
  </w:footnote>
  <w:footnote w:id="14">
    <w:p w:rsidR="00DF5627" w:rsidRPr="00DF5627" w:rsidRDefault="00DF5627">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This is what Holtug (2001, p. 370) calls </w:t>
      </w:r>
      <w:r>
        <w:rPr>
          <w:rFonts w:ascii="Times New Roman" w:hAnsi="Times New Roman" w:cs="Times New Roman"/>
          <w:i/>
          <w:sz w:val="22"/>
          <w:szCs w:val="22"/>
        </w:rPr>
        <w:t>The No Properties of the Non-Existent Principle</w:t>
      </w:r>
      <w:r>
        <w:rPr>
          <w:rFonts w:ascii="Times New Roman" w:hAnsi="Times New Roman" w:cs="Times New Roman"/>
          <w:sz w:val="22"/>
          <w:szCs w:val="22"/>
        </w:rPr>
        <w:t xml:space="preserve">, and what Bykvist (2007, p. 339) calls </w:t>
      </w:r>
      <w:r>
        <w:rPr>
          <w:rFonts w:ascii="Times New Roman" w:hAnsi="Times New Roman" w:cs="Times New Roman"/>
          <w:i/>
          <w:sz w:val="22"/>
          <w:szCs w:val="22"/>
        </w:rPr>
        <w:t>Actualism</w:t>
      </w:r>
      <w:r>
        <w:rPr>
          <w:rFonts w:ascii="Times New Roman" w:hAnsi="Times New Roman" w:cs="Times New Roman"/>
          <w:sz w:val="22"/>
          <w:szCs w:val="22"/>
        </w:rPr>
        <w:t>. Whatever we call it, it seems to me to be clearly correct.</w:t>
      </w:r>
    </w:p>
  </w:footnote>
  <w:footnote w:id="15">
    <w:p w:rsidR="00256DE9" w:rsidRPr="00256DE9" w:rsidRDefault="00256DE9">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See also Johansson 2010, p. 292.</w:t>
      </w:r>
    </w:p>
  </w:footnote>
  <w:footnote w:id="16">
    <w:p w:rsidR="00546EEC" w:rsidRPr="00546EEC" w:rsidRDefault="00546EEC">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In the quotation below, I use ‘w’ instead of Roberts’s ‘</w:t>
      </w:r>
      <w:r w:rsidR="008F56CD">
        <w:rPr>
          <w:rFonts w:ascii="Times New Roman" w:hAnsi="Times New Roman" w:cs="Times New Roman"/>
          <w:sz w:val="22"/>
          <w:szCs w:val="22"/>
        </w:rPr>
        <w:t>β’ to denote a world where Nora does not exist.</w:t>
      </w:r>
    </w:p>
  </w:footnote>
  <w:footnote w:id="17">
    <w:p w:rsidR="00EA15DF" w:rsidRPr="00EA15DF" w:rsidRDefault="00EA15D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w:t>
      </w:r>
      <w:r w:rsidR="009D11C1">
        <w:rPr>
          <w:rFonts w:ascii="Times New Roman" w:hAnsi="Times New Roman" w:cs="Times New Roman"/>
          <w:sz w:val="22"/>
          <w:szCs w:val="22"/>
        </w:rPr>
        <w:t>e proposition in question</w:t>
      </w:r>
      <w:r>
        <w:rPr>
          <w:rFonts w:ascii="Times New Roman" w:hAnsi="Times New Roman" w:cs="Times New Roman"/>
          <w:sz w:val="22"/>
          <w:szCs w:val="22"/>
        </w:rPr>
        <w:t xml:space="preserve"> is the negation of the proposition </w:t>
      </w:r>
      <w:r>
        <w:rPr>
          <w:rFonts w:ascii="Times New Roman" w:hAnsi="Times New Roman" w:cs="Times New Roman"/>
          <w:i/>
          <w:sz w:val="22"/>
          <w:szCs w:val="22"/>
        </w:rPr>
        <w:t>that Nora is pleased at t</w:t>
      </w:r>
      <w:r>
        <w:rPr>
          <w:rFonts w:ascii="Times New Roman" w:hAnsi="Times New Roman" w:cs="Times New Roman"/>
          <w:sz w:val="22"/>
          <w:szCs w:val="22"/>
        </w:rPr>
        <w:t>. The same goes for the other, similar, propositions about Nora in this section.</w:t>
      </w:r>
    </w:p>
  </w:footnote>
  <w:footnote w:id="18">
    <w:p w:rsidR="00E76DFC" w:rsidRPr="00E76DFC" w:rsidRDefault="00E76DFC">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That is, </w:t>
      </w:r>
      <w:r>
        <w:rPr>
          <w:rFonts w:ascii="Times New Roman" w:hAnsi="Times New Roman" w:cs="Times New Roman"/>
          <w:i/>
          <w:sz w:val="22"/>
          <w:szCs w:val="22"/>
        </w:rPr>
        <w:t>Actualism</w:t>
      </w:r>
      <w:r>
        <w:rPr>
          <w:rFonts w:ascii="Times New Roman" w:hAnsi="Times New Roman" w:cs="Times New Roman"/>
          <w:sz w:val="22"/>
          <w:szCs w:val="22"/>
        </w:rPr>
        <w:t xml:space="preserve">, or the </w:t>
      </w:r>
      <w:r>
        <w:rPr>
          <w:rFonts w:ascii="Times New Roman" w:hAnsi="Times New Roman" w:cs="Times New Roman"/>
          <w:i/>
          <w:sz w:val="22"/>
          <w:szCs w:val="22"/>
        </w:rPr>
        <w:t>No Properties of the Non-Existent Principle</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20A"/>
    <w:multiLevelType w:val="hybridMultilevel"/>
    <w:tmpl w:val="0B6A5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6221CC"/>
    <w:multiLevelType w:val="hybridMultilevel"/>
    <w:tmpl w:val="C87CC9DA"/>
    <w:lvl w:ilvl="0" w:tplc="76086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000BB"/>
    <w:multiLevelType w:val="hybridMultilevel"/>
    <w:tmpl w:val="9458616E"/>
    <w:lvl w:ilvl="0" w:tplc="1C8C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12E6A"/>
    <w:multiLevelType w:val="hybridMultilevel"/>
    <w:tmpl w:val="F314D6A4"/>
    <w:lvl w:ilvl="0" w:tplc="D360B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A31E9C"/>
    <w:multiLevelType w:val="hybridMultilevel"/>
    <w:tmpl w:val="F5F698AC"/>
    <w:lvl w:ilvl="0" w:tplc="CFE4E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A2161A"/>
    <w:multiLevelType w:val="hybridMultilevel"/>
    <w:tmpl w:val="6816854A"/>
    <w:lvl w:ilvl="0" w:tplc="FCAA919A">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90"/>
    <w:rsid w:val="00000DD1"/>
    <w:rsid w:val="00001761"/>
    <w:rsid w:val="000038BE"/>
    <w:rsid w:val="00004906"/>
    <w:rsid w:val="000119CE"/>
    <w:rsid w:val="00012AC9"/>
    <w:rsid w:val="0001436F"/>
    <w:rsid w:val="00016A0B"/>
    <w:rsid w:val="00017115"/>
    <w:rsid w:val="0001723E"/>
    <w:rsid w:val="0001795A"/>
    <w:rsid w:val="000234B7"/>
    <w:rsid w:val="0002680A"/>
    <w:rsid w:val="00035776"/>
    <w:rsid w:val="00035CF0"/>
    <w:rsid w:val="00036B01"/>
    <w:rsid w:val="000419A9"/>
    <w:rsid w:val="0004736A"/>
    <w:rsid w:val="00047F81"/>
    <w:rsid w:val="00057787"/>
    <w:rsid w:val="00061F6A"/>
    <w:rsid w:val="00064958"/>
    <w:rsid w:val="00066C17"/>
    <w:rsid w:val="00070F00"/>
    <w:rsid w:val="00072CAD"/>
    <w:rsid w:val="00083B81"/>
    <w:rsid w:val="0009219F"/>
    <w:rsid w:val="00096810"/>
    <w:rsid w:val="000A6FC9"/>
    <w:rsid w:val="000B7B71"/>
    <w:rsid w:val="000B7C51"/>
    <w:rsid w:val="000C32B6"/>
    <w:rsid w:val="000C7447"/>
    <w:rsid w:val="000C7E3F"/>
    <w:rsid w:val="000D2A6F"/>
    <w:rsid w:val="000D658D"/>
    <w:rsid w:val="000E1E37"/>
    <w:rsid w:val="000E3624"/>
    <w:rsid w:val="000E4487"/>
    <w:rsid w:val="000E5615"/>
    <w:rsid w:val="000F0237"/>
    <w:rsid w:val="001018CA"/>
    <w:rsid w:val="00105BB8"/>
    <w:rsid w:val="001075A3"/>
    <w:rsid w:val="00111CE6"/>
    <w:rsid w:val="001179F6"/>
    <w:rsid w:val="00124EC4"/>
    <w:rsid w:val="00133D6D"/>
    <w:rsid w:val="00137694"/>
    <w:rsid w:val="0015422E"/>
    <w:rsid w:val="001553CB"/>
    <w:rsid w:val="00157B7D"/>
    <w:rsid w:val="00164CEC"/>
    <w:rsid w:val="0017154A"/>
    <w:rsid w:val="001723AF"/>
    <w:rsid w:val="001749F2"/>
    <w:rsid w:val="0019305E"/>
    <w:rsid w:val="001947F1"/>
    <w:rsid w:val="001A395B"/>
    <w:rsid w:val="001A5F92"/>
    <w:rsid w:val="001B0289"/>
    <w:rsid w:val="001C36ED"/>
    <w:rsid w:val="001D2AED"/>
    <w:rsid w:val="001E6F64"/>
    <w:rsid w:val="001E7A65"/>
    <w:rsid w:val="001F1AF2"/>
    <w:rsid w:val="002041C9"/>
    <w:rsid w:val="00217DAB"/>
    <w:rsid w:val="00230240"/>
    <w:rsid w:val="00232B60"/>
    <w:rsid w:val="00233619"/>
    <w:rsid w:val="00246625"/>
    <w:rsid w:val="002545E5"/>
    <w:rsid w:val="00256DE9"/>
    <w:rsid w:val="00264750"/>
    <w:rsid w:val="002672AA"/>
    <w:rsid w:val="00270781"/>
    <w:rsid w:val="002717EC"/>
    <w:rsid w:val="00273C68"/>
    <w:rsid w:val="00280AB2"/>
    <w:rsid w:val="00287CF4"/>
    <w:rsid w:val="002A2811"/>
    <w:rsid w:val="002A2BD3"/>
    <w:rsid w:val="002A39BF"/>
    <w:rsid w:val="002A3B0E"/>
    <w:rsid w:val="002A67A8"/>
    <w:rsid w:val="002B05EE"/>
    <w:rsid w:val="002B227B"/>
    <w:rsid w:val="002B2319"/>
    <w:rsid w:val="002C71B8"/>
    <w:rsid w:val="002D19F8"/>
    <w:rsid w:val="002E2467"/>
    <w:rsid w:val="002E3FCB"/>
    <w:rsid w:val="002F0182"/>
    <w:rsid w:val="002F06DC"/>
    <w:rsid w:val="002F3CFF"/>
    <w:rsid w:val="002F5752"/>
    <w:rsid w:val="003001E8"/>
    <w:rsid w:val="0030730F"/>
    <w:rsid w:val="00310A15"/>
    <w:rsid w:val="00314881"/>
    <w:rsid w:val="00327E63"/>
    <w:rsid w:val="003301BA"/>
    <w:rsid w:val="00330E91"/>
    <w:rsid w:val="003318A4"/>
    <w:rsid w:val="003329D4"/>
    <w:rsid w:val="00333797"/>
    <w:rsid w:val="00340D05"/>
    <w:rsid w:val="0034150F"/>
    <w:rsid w:val="00351E88"/>
    <w:rsid w:val="00360D50"/>
    <w:rsid w:val="0037312D"/>
    <w:rsid w:val="003837C8"/>
    <w:rsid w:val="00383E1B"/>
    <w:rsid w:val="00391886"/>
    <w:rsid w:val="00396760"/>
    <w:rsid w:val="003A4778"/>
    <w:rsid w:val="003A7551"/>
    <w:rsid w:val="003A7595"/>
    <w:rsid w:val="003B3970"/>
    <w:rsid w:val="003B40CA"/>
    <w:rsid w:val="003C0508"/>
    <w:rsid w:val="003C63F8"/>
    <w:rsid w:val="003D2584"/>
    <w:rsid w:val="003D5772"/>
    <w:rsid w:val="003D5BAB"/>
    <w:rsid w:val="003E240D"/>
    <w:rsid w:val="003E5DB5"/>
    <w:rsid w:val="003F0E2B"/>
    <w:rsid w:val="003F3D73"/>
    <w:rsid w:val="003F73E0"/>
    <w:rsid w:val="003F7EF7"/>
    <w:rsid w:val="004049DF"/>
    <w:rsid w:val="00414E2B"/>
    <w:rsid w:val="00416FF4"/>
    <w:rsid w:val="0042032D"/>
    <w:rsid w:val="004267BF"/>
    <w:rsid w:val="0043035E"/>
    <w:rsid w:val="00436878"/>
    <w:rsid w:val="00436B7B"/>
    <w:rsid w:val="004377F7"/>
    <w:rsid w:val="00460F71"/>
    <w:rsid w:val="0046386E"/>
    <w:rsid w:val="00475A60"/>
    <w:rsid w:val="00476B19"/>
    <w:rsid w:val="00482585"/>
    <w:rsid w:val="0048345C"/>
    <w:rsid w:val="00483473"/>
    <w:rsid w:val="004839DF"/>
    <w:rsid w:val="00487E99"/>
    <w:rsid w:val="004922EA"/>
    <w:rsid w:val="00495115"/>
    <w:rsid w:val="004960B4"/>
    <w:rsid w:val="004978E5"/>
    <w:rsid w:val="004A1A07"/>
    <w:rsid w:val="004A2647"/>
    <w:rsid w:val="004A2F3B"/>
    <w:rsid w:val="004A3E6D"/>
    <w:rsid w:val="004B052D"/>
    <w:rsid w:val="004B2E69"/>
    <w:rsid w:val="004B2E7F"/>
    <w:rsid w:val="004C15E0"/>
    <w:rsid w:val="004C205B"/>
    <w:rsid w:val="004C53A1"/>
    <w:rsid w:val="004C79D6"/>
    <w:rsid w:val="004D5B41"/>
    <w:rsid w:val="004D700E"/>
    <w:rsid w:val="004D72B2"/>
    <w:rsid w:val="004E2705"/>
    <w:rsid w:val="004E62F3"/>
    <w:rsid w:val="004E7475"/>
    <w:rsid w:val="004F16F4"/>
    <w:rsid w:val="004F1DB1"/>
    <w:rsid w:val="004F374E"/>
    <w:rsid w:val="00500582"/>
    <w:rsid w:val="00505FA4"/>
    <w:rsid w:val="005074C8"/>
    <w:rsid w:val="00514829"/>
    <w:rsid w:val="005206AE"/>
    <w:rsid w:val="005262DF"/>
    <w:rsid w:val="00536353"/>
    <w:rsid w:val="00540D14"/>
    <w:rsid w:val="00546EEC"/>
    <w:rsid w:val="00547F48"/>
    <w:rsid w:val="00551D3A"/>
    <w:rsid w:val="0055226A"/>
    <w:rsid w:val="0055272E"/>
    <w:rsid w:val="00554116"/>
    <w:rsid w:val="0056177B"/>
    <w:rsid w:val="00562595"/>
    <w:rsid w:val="00564570"/>
    <w:rsid w:val="0056522A"/>
    <w:rsid w:val="00571602"/>
    <w:rsid w:val="00581048"/>
    <w:rsid w:val="00584990"/>
    <w:rsid w:val="00586B6E"/>
    <w:rsid w:val="00590D73"/>
    <w:rsid w:val="00596646"/>
    <w:rsid w:val="005B6807"/>
    <w:rsid w:val="005C04F4"/>
    <w:rsid w:val="005C1F78"/>
    <w:rsid w:val="005F3A34"/>
    <w:rsid w:val="005F5F33"/>
    <w:rsid w:val="005F7C8A"/>
    <w:rsid w:val="00602A70"/>
    <w:rsid w:val="00605202"/>
    <w:rsid w:val="00611FAC"/>
    <w:rsid w:val="00623252"/>
    <w:rsid w:val="00631992"/>
    <w:rsid w:val="00631C29"/>
    <w:rsid w:val="0063398A"/>
    <w:rsid w:val="00634DD3"/>
    <w:rsid w:val="00635E44"/>
    <w:rsid w:val="006366F1"/>
    <w:rsid w:val="006376C9"/>
    <w:rsid w:val="006434A5"/>
    <w:rsid w:val="0066291E"/>
    <w:rsid w:val="0066492D"/>
    <w:rsid w:val="00665B54"/>
    <w:rsid w:val="00665BA7"/>
    <w:rsid w:val="00670474"/>
    <w:rsid w:val="006760E6"/>
    <w:rsid w:val="00683506"/>
    <w:rsid w:val="0068432B"/>
    <w:rsid w:val="00686A35"/>
    <w:rsid w:val="006958FD"/>
    <w:rsid w:val="006A351E"/>
    <w:rsid w:val="006A733D"/>
    <w:rsid w:val="006B071E"/>
    <w:rsid w:val="006B17FD"/>
    <w:rsid w:val="006B46D1"/>
    <w:rsid w:val="006B532B"/>
    <w:rsid w:val="006B5507"/>
    <w:rsid w:val="006B60CD"/>
    <w:rsid w:val="006C0608"/>
    <w:rsid w:val="006C2A0B"/>
    <w:rsid w:val="006C725B"/>
    <w:rsid w:val="006D5FF0"/>
    <w:rsid w:val="006E2171"/>
    <w:rsid w:val="006E5098"/>
    <w:rsid w:val="006E795F"/>
    <w:rsid w:val="006E7AAD"/>
    <w:rsid w:val="006F1CFA"/>
    <w:rsid w:val="007037D7"/>
    <w:rsid w:val="00704181"/>
    <w:rsid w:val="007144DB"/>
    <w:rsid w:val="007212C2"/>
    <w:rsid w:val="0072134B"/>
    <w:rsid w:val="0072243F"/>
    <w:rsid w:val="00724E21"/>
    <w:rsid w:val="007258F7"/>
    <w:rsid w:val="007318A0"/>
    <w:rsid w:val="007521EC"/>
    <w:rsid w:val="007531CF"/>
    <w:rsid w:val="00754F1C"/>
    <w:rsid w:val="00755E13"/>
    <w:rsid w:val="00763A1A"/>
    <w:rsid w:val="007669ED"/>
    <w:rsid w:val="007801EF"/>
    <w:rsid w:val="0078128D"/>
    <w:rsid w:val="007878C2"/>
    <w:rsid w:val="007948B6"/>
    <w:rsid w:val="007A0EE2"/>
    <w:rsid w:val="007A196A"/>
    <w:rsid w:val="007A4EAD"/>
    <w:rsid w:val="007B4671"/>
    <w:rsid w:val="007B6473"/>
    <w:rsid w:val="007C078E"/>
    <w:rsid w:val="007C12DE"/>
    <w:rsid w:val="007C191E"/>
    <w:rsid w:val="007C1E3E"/>
    <w:rsid w:val="007C5589"/>
    <w:rsid w:val="007D5D5B"/>
    <w:rsid w:val="007D74EB"/>
    <w:rsid w:val="007E147E"/>
    <w:rsid w:val="007E4523"/>
    <w:rsid w:val="007E7AD6"/>
    <w:rsid w:val="00811E52"/>
    <w:rsid w:val="008136F5"/>
    <w:rsid w:val="00814B60"/>
    <w:rsid w:val="0081560A"/>
    <w:rsid w:val="0082088A"/>
    <w:rsid w:val="00824714"/>
    <w:rsid w:val="008247F5"/>
    <w:rsid w:val="008248CD"/>
    <w:rsid w:val="008260AC"/>
    <w:rsid w:val="0083443E"/>
    <w:rsid w:val="00834B8A"/>
    <w:rsid w:val="00837D2F"/>
    <w:rsid w:val="00842A8C"/>
    <w:rsid w:val="008437DC"/>
    <w:rsid w:val="008446C7"/>
    <w:rsid w:val="00847FCE"/>
    <w:rsid w:val="0086154E"/>
    <w:rsid w:val="008666F7"/>
    <w:rsid w:val="00866815"/>
    <w:rsid w:val="00870084"/>
    <w:rsid w:val="00870FAD"/>
    <w:rsid w:val="008741AB"/>
    <w:rsid w:val="00884052"/>
    <w:rsid w:val="008842AD"/>
    <w:rsid w:val="0089566B"/>
    <w:rsid w:val="00895BAE"/>
    <w:rsid w:val="008A10D4"/>
    <w:rsid w:val="008A3175"/>
    <w:rsid w:val="008A3E10"/>
    <w:rsid w:val="008B0B15"/>
    <w:rsid w:val="008B347B"/>
    <w:rsid w:val="008C2D4D"/>
    <w:rsid w:val="008C6DB3"/>
    <w:rsid w:val="008D5578"/>
    <w:rsid w:val="008D599F"/>
    <w:rsid w:val="008D641E"/>
    <w:rsid w:val="008E1D72"/>
    <w:rsid w:val="008E6C93"/>
    <w:rsid w:val="008F477D"/>
    <w:rsid w:val="008F56CD"/>
    <w:rsid w:val="0091176D"/>
    <w:rsid w:val="00915298"/>
    <w:rsid w:val="00916C94"/>
    <w:rsid w:val="00920161"/>
    <w:rsid w:val="00952A76"/>
    <w:rsid w:val="00952F6A"/>
    <w:rsid w:val="009542FC"/>
    <w:rsid w:val="00961EFC"/>
    <w:rsid w:val="0096611A"/>
    <w:rsid w:val="0096635A"/>
    <w:rsid w:val="009741F8"/>
    <w:rsid w:val="00977DE8"/>
    <w:rsid w:val="00981AEC"/>
    <w:rsid w:val="00983152"/>
    <w:rsid w:val="009847EA"/>
    <w:rsid w:val="0098503A"/>
    <w:rsid w:val="0098558D"/>
    <w:rsid w:val="009865F3"/>
    <w:rsid w:val="00987935"/>
    <w:rsid w:val="009928AF"/>
    <w:rsid w:val="00993D20"/>
    <w:rsid w:val="009956E9"/>
    <w:rsid w:val="009965E4"/>
    <w:rsid w:val="009C364C"/>
    <w:rsid w:val="009D11C1"/>
    <w:rsid w:val="009D64E4"/>
    <w:rsid w:val="009E11F1"/>
    <w:rsid w:val="009F1041"/>
    <w:rsid w:val="009F4722"/>
    <w:rsid w:val="009F5B40"/>
    <w:rsid w:val="00A026EE"/>
    <w:rsid w:val="00A0656F"/>
    <w:rsid w:val="00A07F3B"/>
    <w:rsid w:val="00A13DB7"/>
    <w:rsid w:val="00A15309"/>
    <w:rsid w:val="00A1650F"/>
    <w:rsid w:val="00A17B67"/>
    <w:rsid w:val="00A21554"/>
    <w:rsid w:val="00A25498"/>
    <w:rsid w:val="00A37F46"/>
    <w:rsid w:val="00A50464"/>
    <w:rsid w:val="00A6172F"/>
    <w:rsid w:val="00A65268"/>
    <w:rsid w:val="00A7326D"/>
    <w:rsid w:val="00A766D9"/>
    <w:rsid w:val="00A775E8"/>
    <w:rsid w:val="00A8150C"/>
    <w:rsid w:val="00A832C6"/>
    <w:rsid w:val="00A8610D"/>
    <w:rsid w:val="00A874FF"/>
    <w:rsid w:val="00A9055F"/>
    <w:rsid w:val="00A96D75"/>
    <w:rsid w:val="00AA240B"/>
    <w:rsid w:val="00AB1747"/>
    <w:rsid w:val="00AB18B6"/>
    <w:rsid w:val="00AB32DF"/>
    <w:rsid w:val="00AB6C1D"/>
    <w:rsid w:val="00AD274D"/>
    <w:rsid w:val="00AD517C"/>
    <w:rsid w:val="00AD5E9D"/>
    <w:rsid w:val="00AD6DA7"/>
    <w:rsid w:val="00AE124E"/>
    <w:rsid w:val="00AE2C4D"/>
    <w:rsid w:val="00AE4D84"/>
    <w:rsid w:val="00AF3AB1"/>
    <w:rsid w:val="00AF3DFB"/>
    <w:rsid w:val="00B0032C"/>
    <w:rsid w:val="00B00A35"/>
    <w:rsid w:val="00B020AA"/>
    <w:rsid w:val="00B07157"/>
    <w:rsid w:val="00B11CF2"/>
    <w:rsid w:val="00B14D34"/>
    <w:rsid w:val="00B205E2"/>
    <w:rsid w:val="00B24C3D"/>
    <w:rsid w:val="00B30E19"/>
    <w:rsid w:val="00B31395"/>
    <w:rsid w:val="00B36334"/>
    <w:rsid w:val="00B372B2"/>
    <w:rsid w:val="00B376A0"/>
    <w:rsid w:val="00B43032"/>
    <w:rsid w:val="00B434AA"/>
    <w:rsid w:val="00B44D11"/>
    <w:rsid w:val="00B46288"/>
    <w:rsid w:val="00B46512"/>
    <w:rsid w:val="00B53323"/>
    <w:rsid w:val="00B6009F"/>
    <w:rsid w:val="00B607A9"/>
    <w:rsid w:val="00B676AA"/>
    <w:rsid w:val="00B6796A"/>
    <w:rsid w:val="00B76206"/>
    <w:rsid w:val="00B77963"/>
    <w:rsid w:val="00B80BBC"/>
    <w:rsid w:val="00B82183"/>
    <w:rsid w:val="00B85D8B"/>
    <w:rsid w:val="00B91601"/>
    <w:rsid w:val="00BA3CF5"/>
    <w:rsid w:val="00BB59D7"/>
    <w:rsid w:val="00BC1C9D"/>
    <w:rsid w:val="00BD222E"/>
    <w:rsid w:val="00BD69A9"/>
    <w:rsid w:val="00BD7295"/>
    <w:rsid w:val="00BE1DA6"/>
    <w:rsid w:val="00BF05AF"/>
    <w:rsid w:val="00BF3CEC"/>
    <w:rsid w:val="00BF3E08"/>
    <w:rsid w:val="00BF51E0"/>
    <w:rsid w:val="00BF7A41"/>
    <w:rsid w:val="00C0502E"/>
    <w:rsid w:val="00C10766"/>
    <w:rsid w:val="00C1711E"/>
    <w:rsid w:val="00C248C3"/>
    <w:rsid w:val="00C325CA"/>
    <w:rsid w:val="00C41A94"/>
    <w:rsid w:val="00C43CFD"/>
    <w:rsid w:val="00C50961"/>
    <w:rsid w:val="00C5150B"/>
    <w:rsid w:val="00C52B15"/>
    <w:rsid w:val="00C57907"/>
    <w:rsid w:val="00C635CB"/>
    <w:rsid w:val="00C64561"/>
    <w:rsid w:val="00C758E0"/>
    <w:rsid w:val="00C776C3"/>
    <w:rsid w:val="00C82101"/>
    <w:rsid w:val="00C933AC"/>
    <w:rsid w:val="00C952E3"/>
    <w:rsid w:val="00CA38C6"/>
    <w:rsid w:val="00CB1CEA"/>
    <w:rsid w:val="00CB1FF0"/>
    <w:rsid w:val="00CB7B2D"/>
    <w:rsid w:val="00CC2D37"/>
    <w:rsid w:val="00CF248A"/>
    <w:rsid w:val="00D00464"/>
    <w:rsid w:val="00D02197"/>
    <w:rsid w:val="00D0409C"/>
    <w:rsid w:val="00D0583F"/>
    <w:rsid w:val="00D13467"/>
    <w:rsid w:val="00D32820"/>
    <w:rsid w:val="00D4350F"/>
    <w:rsid w:val="00D51E9C"/>
    <w:rsid w:val="00D62775"/>
    <w:rsid w:val="00D62ACE"/>
    <w:rsid w:val="00D6555E"/>
    <w:rsid w:val="00D70291"/>
    <w:rsid w:val="00D81302"/>
    <w:rsid w:val="00D82894"/>
    <w:rsid w:val="00D86328"/>
    <w:rsid w:val="00D920F5"/>
    <w:rsid w:val="00D92A6F"/>
    <w:rsid w:val="00D95FD8"/>
    <w:rsid w:val="00DA19E3"/>
    <w:rsid w:val="00DA2E21"/>
    <w:rsid w:val="00DA695F"/>
    <w:rsid w:val="00DA6DA1"/>
    <w:rsid w:val="00DA7B90"/>
    <w:rsid w:val="00DB0D03"/>
    <w:rsid w:val="00DB3619"/>
    <w:rsid w:val="00DB7553"/>
    <w:rsid w:val="00DC0D65"/>
    <w:rsid w:val="00DC50F9"/>
    <w:rsid w:val="00DC5E42"/>
    <w:rsid w:val="00DD4E6F"/>
    <w:rsid w:val="00DE0F15"/>
    <w:rsid w:val="00DE66B2"/>
    <w:rsid w:val="00DF25A0"/>
    <w:rsid w:val="00DF5627"/>
    <w:rsid w:val="00DF5689"/>
    <w:rsid w:val="00E00FFF"/>
    <w:rsid w:val="00E01C4A"/>
    <w:rsid w:val="00E11FEB"/>
    <w:rsid w:val="00E24DA2"/>
    <w:rsid w:val="00E27C90"/>
    <w:rsid w:val="00E31847"/>
    <w:rsid w:val="00E34046"/>
    <w:rsid w:val="00E410E3"/>
    <w:rsid w:val="00E423B2"/>
    <w:rsid w:val="00E4614C"/>
    <w:rsid w:val="00E476B9"/>
    <w:rsid w:val="00E51871"/>
    <w:rsid w:val="00E52290"/>
    <w:rsid w:val="00E52ACE"/>
    <w:rsid w:val="00E54979"/>
    <w:rsid w:val="00E70BAA"/>
    <w:rsid w:val="00E71F6A"/>
    <w:rsid w:val="00E76DB9"/>
    <w:rsid w:val="00E76DFC"/>
    <w:rsid w:val="00E8048A"/>
    <w:rsid w:val="00E84520"/>
    <w:rsid w:val="00E929E0"/>
    <w:rsid w:val="00E95A7C"/>
    <w:rsid w:val="00EA00DC"/>
    <w:rsid w:val="00EA15DF"/>
    <w:rsid w:val="00EA2F46"/>
    <w:rsid w:val="00EA49BE"/>
    <w:rsid w:val="00EA4B50"/>
    <w:rsid w:val="00EA628B"/>
    <w:rsid w:val="00EA69A2"/>
    <w:rsid w:val="00EC0F33"/>
    <w:rsid w:val="00EC221F"/>
    <w:rsid w:val="00EC2B8C"/>
    <w:rsid w:val="00EC6D8C"/>
    <w:rsid w:val="00EC7D11"/>
    <w:rsid w:val="00ED1AEE"/>
    <w:rsid w:val="00ED547D"/>
    <w:rsid w:val="00ED554A"/>
    <w:rsid w:val="00ED6901"/>
    <w:rsid w:val="00EF6317"/>
    <w:rsid w:val="00EF7F49"/>
    <w:rsid w:val="00F022E1"/>
    <w:rsid w:val="00F042B8"/>
    <w:rsid w:val="00F12791"/>
    <w:rsid w:val="00F172B5"/>
    <w:rsid w:val="00F17776"/>
    <w:rsid w:val="00F21524"/>
    <w:rsid w:val="00F24878"/>
    <w:rsid w:val="00F27908"/>
    <w:rsid w:val="00F3046F"/>
    <w:rsid w:val="00F31A3B"/>
    <w:rsid w:val="00F3315F"/>
    <w:rsid w:val="00F45871"/>
    <w:rsid w:val="00F4643C"/>
    <w:rsid w:val="00F5348A"/>
    <w:rsid w:val="00F5588A"/>
    <w:rsid w:val="00F62B49"/>
    <w:rsid w:val="00F65241"/>
    <w:rsid w:val="00F65AE2"/>
    <w:rsid w:val="00F65FE0"/>
    <w:rsid w:val="00F72138"/>
    <w:rsid w:val="00F735FB"/>
    <w:rsid w:val="00F7388A"/>
    <w:rsid w:val="00F766BA"/>
    <w:rsid w:val="00F84365"/>
    <w:rsid w:val="00F85AC0"/>
    <w:rsid w:val="00F970F6"/>
    <w:rsid w:val="00FB388C"/>
    <w:rsid w:val="00FC1CF2"/>
    <w:rsid w:val="00FD5086"/>
    <w:rsid w:val="00FD5EF9"/>
    <w:rsid w:val="00FD6851"/>
    <w:rsid w:val="00FE0F2B"/>
    <w:rsid w:val="00FF1402"/>
    <w:rsid w:val="00FF332E"/>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90"/>
    <w:pPr>
      <w:ind w:left="720"/>
      <w:contextualSpacing/>
    </w:pPr>
  </w:style>
  <w:style w:type="paragraph" w:styleId="Header">
    <w:name w:val="header"/>
    <w:basedOn w:val="Normal"/>
    <w:link w:val="HeaderChar"/>
    <w:uiPriority w:val="99"/>
    <w:unhideWhenUsed/>
    <w:rsid w:val="0021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AB"/>
  </w:style>
  <w:style w:type="paragraph" w:styleId="Footer">
    <w:name w:val="footer"/>
    <w:basedOn w:val="Normal"/>
    <w:link w:val="FooterChar"/>
    <w:uiPriority w:val="99"/>
    <w:unhideWhenUsed/>
    <w:rsid w:val="0021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AB"/>
  </w:style>
  <w:style w:type="paragraph" w:styleId="FootnoteText">
    <w:name w:val="footnote text"/>
    <w:basedOn w:val="Normal"/>
    <w:link w:val="FootnoteTextChar"/>
    <w:uiPriority w:val="99"/>
    <w:semiHidden/>
    <w:unhideWhenUsed/>
    <w:rsid w:val="00CB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CEA"/>
    <w:rPr>
      <w:sz w:val="20"/>
      <w:szCs w:val="20"/>
    </w:rPr>
  </w:style>
  <w:style w:type="character" w:styleId="FootnoteReference">
    <w:name w:val="footnote reference"/>
    <w:basedOn w:val="DefaultParagraphFont"/>
    <w:uiPriority w:val="99"/>
    <w:semiHidden/>
    <w:unhideWhenUsed/>
    <w:rsid w:val="00CB1C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90"/>
    <w:pPr>
      <w:ind w:left="720"/>
      <w:contextualSpacing/>
    </w:pPr>
  </w:style>
  <w:style w:type="paragraph" w:styleId="Header">
    <w:name w:val="header"/>
    <w:basedOn w:val="Normal"/>
    <w:link w:val="HeaderChar"/>
    <w:uiPriority w:val="99"/>
    <w:unhideWhenUsed/>
    <w:rsid w:val="0021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AB"/>
  </w:style>
  <w:style w:type="paragraph" w:styleId="Footer">
    <w:name w:val="footer"/>
    <w:basedOn w:val="Normal"/>
    <w:link w:val="FooterChar"/>
    <w:uiPriority w:val="99"/>
    <w:unhideWhenUsed/>
    <w:rsid w:val="0021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AB"/>
  </w:style>
  <w:style w:type="paragraph" w:styleId="FootnoteText">
    <w:name w:val="footnote text"/>
    <w:basedOn w:val="Normal"/>
    <w:link w:val="FootnoteTextChar"/>
    <w:uiPriority w:val="99"/>
    <w:semiHidden/>
    <w:unhideWhenUsed/>
    <w:rsid w:val="00CB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CEA"/>
    <w:rPr>
      <w:sz w:val="20"/>
      <w:szCs w:val="20"/>
    </w:rPr>
  </w:style>
  <w:style w:type="character" w:styleId="FootnoteReference">
    <w:name w:val="footnote reference"/>
    <w:basedOn w:val="DefaultParagraphFont"/>
    <w:uiPriority w:val="99"/>
    <w:semiHidden/>
    <w:unhideWhenUsed/>
    <w:rsid w:val="00CB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D421-E688-44C7-8C71-8FA7E0EF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10209</Words>
  <Characters>58196</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UB</cp:lastModifiedBy>
  <cp:revision>2</cp:revision>
  <dcterms:created xsi:type="dcterms:W3CDTF">2014-07-25T15:06:00Z</dcterms:created>
  <dcterms:modified xsi:type="dcterms:W3CDTF">2014-07-25T15:06:00Z</dcterms:modified>
</cp:coreProperties>
</file>